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4A6" w:rsidRPr="00C908B5" w:rsidRDefault="004074A6" w:rsidP="003868AD">
      <w:pPr>
        <w:shd w:val="clear" w:color="auto" w:fill="FF66FF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 w:rsidRPr="00C908B5">
        <w:rPr>
          <w:rFonts w:ascii="Tahoma" w:hAnsi="Tahoma" w:cs="Tahoma"/>
          <w:b/>
          <w:bCs/>
          <w:color w:val="FFFFFF" w:themeColor="background1"/>
          <w:sz w:val="72"/>
          <w:szCs w:val="72"/>
        </w:rPr>
        <w:t>TOKYO</w:t>
      </w:r>
      <w:r w:rsidRPr="00C908B5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r w:rsidRPr="00C908B5">
        <w:rPr>
          <w:rFonts w:ascii="Tahoma" w:hAnsi="Tahoma" w:cs="Tahoma"/>
          <w:b/>
          <w:bCs/>
          <w:color w:val="FFFFFF" w:themeColor="background1"/>
          <w:sz w:val="72"/>
          <w:szCs w:val="72"/>
        </w:rPr>
        <w:t>FUJI 5D3N</w:t>
      </w:r>
    </w:p>
    <w:p w:rsidR="00FE13E0" w:rsidRPr="00DB0B42" w:rsidRDefault="00E907AE" w:rsidP="003868AD">
      <w:pPr>
        <w:shd w:val="clear" w:color="auto" w:fill="FF66FF"/>
        <w:spacing w:after="80" w:line="240" w:lineRule="auto"/>
        <w:jc w:val="center"/>
        <w:rPr>
          <w:rFonts w:ascii="Tahoma" w:hAnsi="Tahoma" w:cs="Tahoma"/>
          <w:b/>
          <w:bCs/>
          <w:sz w:val="56"/>
          <w:szCs w:val="56"/>
          <w:cs/>
        </w:rPr>
      </w:pPr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proofErr w:type="spellStart"/>
      <w:r w:rsidR="004E109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ชมพู้</w:t>
      </w:r>
      <w:proofErr w:type="spellEnd"/>
      <w:r w:rsidR="004E109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proofErr w:type="spellStart"/>
      <w:r w:rsidR="004E109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ชมพูววว</w:t>
      </w:r>
      <w:proofErr w:type="spellEnd"/>
      <w:r w:rsidR="004E109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...</w:t>
      </w:r>
    </w:p>
    <w:p w:rsidR="00FE13E0" w:rsidRPr="00DB0B42" w:rsidRDefault="004074A6" w:rsidP="003868AD">
      <w:pPr>
        <w:shd w:val="clear" w:color="auto" w:fill="FF66FF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DB0B4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1E781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มีนาคม-เมษายน</w:t>
      </w:r>
      <w:r w:rsidR="00C908B5" w:rsidRPr="00DB0B4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2561</w:t>
      </w:r>
    </w:p>
    <w:p w:rsidR="00F965A4" w:rsidRPr="00F2793E" w:rsidRDefault="00F965A4" w:rsidP="00DB0B42">
      <w:pPr>
        <w:spacing w:after="0"/>
        <w:rPr>
          <w:sz w:val="2"/>
          <w:szCs w:val="2"/>
        </w:rPr>
      </w:pPr>
    </w:p>
    <w:p w:rsidR="003C2C91" w:rsidRDefault="00305792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6479540" cy="647954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J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3C2C91" w:rsidRDefault="003C2C91" w:rsidP="003868AD">
      <w:pPr>
        <w:shd w:val="clear" w:color="auto" w:fill="FF66FF"/>
        <w:spacing w:before="120" w:after="12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AIR ASIA X (XJ)</w:t>
      </w:r>
    </w:p>
    <w:p w:rsidR="006E3689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  <w:cs/>
        </w:rPr>
      </w:pPr>
      <w:r>
        <w:rPr>
          <w:rFonts w:ascii="Tahoma" w:hAnsi="Tahoma" w:cs="Tahoma" w:hint="cs"/>
          <w:b/>
          <w:bCs/>
          <w:sz w:val="28"/>
          <w:cs/>
        </w:rPr>
        <w:t>ชมดอกซากุระ ณ สวนอุเอ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โนะ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สวนสวยใจกลางกรุงโตเกียว</w:t>
      </w:r>
    </w:p>
    <w:p w:rsidR="004C5331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>สัมผัสความอลังการของภูเขาไฟฟูจิ สัญลักษณ์ของประเทศญี่ปุ่น</w:t>
      </w:r>
    </w:p>
    <w:p w:rsidR="004C5331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  <w:cs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ชื่นชมความงามดอกไม้นานาพรรณ ณ </w:t>
      </w:r>
      <w:r w:rsidRPr="004C5331">
        <w:rPr>
          <w:rFonts w:ascii="Tahoma" w:hAnsi="Tahoma" w:cs="Tahoma" w:hint="cs"/>
          <w:b/>
          <w:bCs/>
          <w:sz w:val="28"/>
          <w:cs/>
        </w:rPr>
        <w:t>สวนดอกไม้ฮา</w:t>
      </w:r>
      <w:proofErr w:type="spellStart"/>
      <w:r w:rsidRPr="004C5331">
        <w:rPr>
          <w:rFonts w:ascii="Tahoma" w:hAnsi="Tahoma" w:cs="Tahoma" w:hint="cs"/>
          <w:b/>
          <w:bCs/>
          <w:sz w:val="28"/>
          <w:cs/>
        </w:rPr>
        <w:t>นะโนะ</w:t>
      </w:r>
      <w:proofErr w:type="spellEnd"/>
      <w:r w:rsidRPr="004C5331">
        <w:rPr>
          <w:rFonts w:ascii="Tahoma" w:hAnsi="Tahoma" w:cs="Tahoma" w:hint="cs"/>
          <w:b/>
          <w:bCs/>
          <w:sz w:val="28"/>
          <w:cs/>
        </w:rPr>
        <w:t>มิยา</w:t>
      </w:r>
      <w:proofErr w:type="spellStart"/>
      <w:r w:rsidRPr="004C5331">
        <w:rPr>
          <w:rFonts w:ascii="Tahoma" w:hAnsi="Tahoma" w:cs="Tahoma" w:hint="cs"/>
          <w:b/>
          <w:bCs/>
          <w:sz w:val="28"/>
          <w:cs/>
        </w:rPr>
        <w:t>โกะ</w:t>
      </w:r>
      <w:proofErr w:type="spellEnd"/>
    </w:p>
    <w:p w:rsidR="006961D6" w:rsidRPr="002329E4" w:rsidRDefault="006961D6" w:rsidP="006961D6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2329E4">
        <w:rPr>
          <w:rFonts w:ascii="Tahoma" w:hAnsi="Tahoma" w:cs="Tahoma"/>
          <w:b/>
          <w:bCs/>
          <w:sz w:val="28"/>
          <w:cs/>
        </w:rPr>
        <w:t>วัดอาซากุสะ ผ่านชมโตเกียว</w:t>
      </w:r>
      <w:proofErr w:type="spellStart"/>
      <w:r w:rsidRPr="002329E4">
        <w:rPr>
          <w:rFonts w:ascii="Tahoma" w:hAnsi="Tahoma" w:cs="Tahoma"/>
          <w:b/>
          <w:bCs/>
          <w:sz w:val="28"/>
          <w:cs/>
        </w:rPr>
        <w:t>สกายท</w:t>
      </w:r>
      <w:proofErr w:type="spellEnd"/>
      <w:r w:rsidRPr="002329E4">
        <w:rPr>
          <w:rFonts w:ascii="Tahoma" w:hAnsi="Tahoma" w:cs="Tahoma"/>
          <w:b/>
          <w:bCs/>
          <w:sz w:val="28"/>
          <w:cs/>
        </w:rPr>
        <w:t xml:space="preserve">รี </w:t>
      </w:r>
      <w:proofErr w:type="spellStart"/>
      <w:r w:rsidRPr="002329E4">
        <w:rPr>
          <w:rFonts w:ascii="Tahoma" w:hAnsi="Tahoma" w:cs="Tahoma"/>
          <w:b/>
          <w:bCs/>
          <w:sz w:val="28"/>
          <w:cs/>
        </w:rPr>
        <w:t>ช้</w:t>
      </w:r>
      <w:proofErr w:type="spellEnd"/>
      <w:r w:rsidRPr="002329E4">
        <w:rPr>
          <w:rFonts w:ascii="Tahoma" w:hAnsi="Tahoma" w:cs="Tahoma"/>
          <w:b/>
          <w:bCs/>
          <w:sz w:val="28"/>
          <w:cs/>
        </w:rPr>
        <w:t>อปปิ้งชินจูกุ</w:t>
      </w:r>
    </w:p>
    <w:p w:rsidR="002329E4" w:rsidRPr="002329E4" w:rsidRDefault="002329E4" w:rsidP="004C5331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2329E4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2329E4">
        <w:rPr>
          <w:rFonts w:ascii="Tahoma" w:hAnsi="Tahoma" w:cs="Tahoma" w:hint="cs"/>
          <w:b/>
          <w:bCs/>
          <w:sz w:val="28"/>
          <w:cs/>
        </w:rPr>
        <w:t>อปปิ้ง</w:t>
      </w:r>
      <w:r w:rsidR="006961D6" w:rsidRPr="002329E4">
        <w:rPr>
          <w:rFonts w:ascii="Tahoma" w:hAnsi="Tahoma" w:cs="Tahoma"/>
          <w:b/>
          <w:bCs/>
          <w:sz w:val="28"/>
          <w:cs/>
        </w:rPr>
        <w:t xml:space="preserve"> โอ</w:t>
      </w:r>
      <w:proofErr w:type="spellStart"/>
      <w:r w:rsidR="006961D6" w:rsidRPr="002329E4">
        <w:rPr>
          <w:rFonts w:ascii="Tahoma" w:hAnsi="Tahoma" w:cs="Tahoma"/>
          <w:b/>
          <w:bCs/>
          <w:sz w:val="28"/>
          <w:cs/>
        </w:rPr>
        <w:t>ไดบะ</w:t>
      </w:r>
      <w:proofErr w:type="spellEnd"/>
      <w:r w:rsidR="006961D6" w:rsidRPr="002329E4">
        <w:rPr>
          <w:rFonts w:ascii="Tahoma" w:hAnsi="Tahoma" w:cs="Tahoma"/>
          <w:b/>
          <w:bCs/>
          <w:sz w:val="28"/>
          <w:cs/>
        </w:rPr>
        <w:t xml:space="preserve"> ได</w:t>
      </w:r>
      <w:proofErr w:type="spellStart"/>
      <w:r w:rsidR="006961D6" w:rsidRPr="002329E4">
        <w:rPr>
          <w:rFonts w:ascii="Tahoma" w:hAnsi="Tahoma" w:cs="Tahoma"/>
          <w:b/>
          <w:bCs/>
          <w:sz w:val="28"/>
          <w:cs/>
        </w:rPr>
        <w:t>เวอร์ซิตี้</w:t>
      </w:r>
      <w:proofErr w:type="spellEnd"/>
      <w:r w:rsidR="006961D6" w:rsidRPr="002329E4">
        <w:rPr>
          <w:rFonts w:ascii="Tahoma" w:hAnsi="Tahoma" w:cs="Tahoma"/>
          <w:b/>
          <w:bCs/>
          <w:sz w:val="28"/>
          <w:cs/>
        </w:rPr>
        <w:t xml:space="preserve"> 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อาบน้ำแร่ธรรมชาติ ดิน</w:t>
      </w:r>
      <w:proofErr w:type="spellStart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เนอร์</w:t>
      </w:r>
      <w:proofErr w:type="spellEnd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ขาปูยักษ์</w:t>
      </w: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 xml:space="preserve"> FREE WIFI ON BUS</w:t>
      </w:r>
    </w:p>
    <w:p w:rsidR="003C2C91" w:rsidRDefault="00D1347E" w:rsidP="00E9151D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lastRenderedPageBreak/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253" w:type="dxa"/>
        <w:tblLayout w:type="fixed"/>
        <w:tblLook w:val="04A0" w:firstRow="1" w:lastRow="0" w:firstColumn="1" w:lastColumn="0" w:noHBand="0" w:noVBand="1"/>
      </w:tblPr>
      <w:tblGrid>
        <w:gridCol w:w="5093"/>
        <w:gridCol w:w="1701"/>
        <w:gridCol w:w="1701"/>
        <w:gridCol w:w="1758"/>
      </w:tblGrid>
      <w:tr w:rsidR="005162BB" w:rsidRPr="0084499E" w:rsidTr="003868AD">
        <w:trPr>
          <w:trHeight w:val="400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3868AD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>บัส</w:t>
            </w:r>
            <w:r w:rsidR="00F51A1B" w:rsidRPr="003868AD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 xml:space="preserve"> 34+1</w:t>
            </w:r>
          </w:p>
        </w:tc>
      </w:tr>
      <w:tr w:rsidR="005162BB" w:rsidRPr="006961D6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162BB" w:rsidRPr="004C5331" w:rsidRDefault="004C5331" w:rsidP="00C875B8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4C5331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-05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62BB" w:rsidRPr="004E109D" w:rsidRDefault="004E109D" w:rsidP="006961D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4E109D">
              <w:rPr>
                <w:rFonts w:ascii="Tahoma" w:hAnsi="Tahoma" w:cs="Tahoma" w:hint="cs"/>
                <w:b/>
                <w:bCs/>
                <w:szCs w:val="22"/>
                <w:cs/>
              </w:rPr>
              <w:t>27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162BB" w:rsidRPr="004C5331" w:rsidRDefault="005162BB" w:rsidP="006961D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4C533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162BB" w:rsidRPr="004C5331" w:rsidRDefault="005162BB" w:rsidP="005162B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4C5331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6961D6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02-06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4E109D">
              <w:rPr>
                <w:rFonts w:ascii="Tahoma" w:hAnsi="Tahoma" w:cs="Tahoma" w:hint="cs"/>
                <w:b/>
                <w:bCs/>
                <w:szCs w:val="22"/>
                <w:cs/>
              </w:rPr>
              <w:t>27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5D57D9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5D57D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5D57D9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5D57D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03-07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04-08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05-09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06-10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07-11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E109D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4E109D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09-13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4E109D" w:rsidRDefault="004E109D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4E109D">
              <w:rPr>
                <w:rFonts w:ascii="Tahoma" w:hAnsi="Tahoma" w:cs="Tahoma"/>
                <w:b/>
                <w:bCs/>
                <w:color w:val="FF0000"/>
                <w:szCs w:val="22"/>
              </w:rPr>
              <w:t>23,888.-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E109D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4E109D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4E109D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  <w:r w:rsidRPr="004E109D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10-14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11-15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12-16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13-17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14-18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15-19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16-20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17-21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18-22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19-23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20-24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21-25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22-26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23-27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24-28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25-29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26-30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27-31 มีนาคม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 มีนาคม-01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 มีนาคม-02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 มีนาคม-03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31 มีนาคม-04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01-05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28,888.-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02-06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28,888.-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03-07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28,888.-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04-08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05-09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06-10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07-11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31,888.-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08-12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33,888.-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09-13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34,888.-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10-14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4E109D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11-15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4E109D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12-16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42,888.-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4E109D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13-17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45,888.-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4E109D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14-18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42,888.-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15-19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33,888.-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16-20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28,888.-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17-21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18-22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E109D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4C5331" w:rsidRDefault="004E109D" w:rsidP="004E109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19-23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09D" w:rsidRPr="004E109D" w:rsidRDefault="004E109D" w:rsidP="004E10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29,999.-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E109D" w:rsidRPr="00F51A1B" w:rsidRDefault="004E109D" w:rsidP="004E109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</w:tbl>
    <w:p w:rsidR="005162BB" w:rsidRDefault="005162BB" w:rsidP="006961D6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</w:pPr>
    </w:p>
    <w:p w:rsidR="006961D6" w:rsidRPr="00701197" w:rsidRDefault="006961D6" w:rsidP="006961D6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</w:pP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lastRenderedPageBreak/>
        <w:t xml:space="preserve">** </w:t>
      </w:r>
      <w:proofErr w:type="spellStart"/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ปล</w:t>
      </w:r>
      <w:proofErr w:type="spellEnd"/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. ไม่มีราคาเด็ก เนื่องจากเป็นราคาพิเศษ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 xml:space="preserve"> /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 xml:space="preserve"> Infant </w:t>
      </w:r>
      <w:r w:rsidR="00DB0B42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เด็กอายุต่ำกว่า 2 ปี ราคา 7,900  บาท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**</w:t>
      </w:r>
    </w:p>
    <w:p w:rsidR="006961D6" w:rsidRDefault="006961D6" w:rsidP="006961D6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 xml:space="preserve"> ราคานี้ไม่รวมค่าทิปไกด์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ท่านละ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 xml:space="preserve"> 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1,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0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0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0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 xml:space="preserve"> บาท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/</w:t>
      </w:r>
      <w:proofErr w:type="spellStart"/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ทริป</w:t>
      </w:r>
      <w:proofErr w:type="spellEnd"/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**</w:t>
      </w:r>
    </w:p>
    <w:p w:rsidR="00DB0B42" w:rsidRDefault="00DB0B42" w:rsidP="006961D6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</w:rPr>
      </w:pPr>
    </w:p>
    <w:p w:rsidR="00E907AE" w:rsidRPr="003868AD" w:rsidRDefault="00E907AE" w:rsidP="003868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3868AD">
        <w:rPr>
          <w:rFonts w:ascii="Tahoma" w:hAnsi="Tahoma" w:cs="Tahoma"/>
          <w:b/>
          <w:bCs/>
          <w:color w:val="FFFFFF" w:themeColor="background1"/>
          <w:szCs w:val="22"/>
        </w:rPr>
        <w:t xml:space="preserve">– </w:t>
      </w:r>
      <w:r w:rsidR="00B43651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สนามบินนาริตะ ประเทศญี่ปุ่น</w:t>
      </w:r>
    </w:p>
    <w:p w:rsidR="00FA18EE" w:rsidRPr="00CC2269" w:rsidRDefault="00AB6778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07</w:t>
      </w:r>
      <w:r w:rsidR="00E907AE" w:rsidRPr="00CC2269">
        <w:rPr>
          <w:rFonts w:ascii="Tahoma" w:hAnsi="Tahoma" w:cs="Tahoma"/>
          <w:b/>
          <w:bCs/>
          <w:szCs w:val="22"/>
          <w:cs/>
        </w:rPr>
        <w:t>.</w:t>
      </w:r>
      <w:r w:rsidRPr="00CC2269">
        <w:rPr>
          <w:rFonts w:ascii="Tahoma" w:hAnsi="Tahoma" w:cs="Tahoma"/>
          <w:b/>
          <w:bCs/>
          <w:szCs w:val="22"/>
        </w:rPr>
        <w:t>3</w:t>
      </w:r>
      <w:r w:rsidR="00E907AE" w:rsidRPr="00CC2269">
        <w:rPr>
          <w:rFonts w:ascii="Tahoma" w:hAnsi="Tahoma" w:cs="Tahoma"/>
          <w:b/>
          <w:bCs/>
          <w:szCs w:val="22"/>
        </w:rPr>
        <w:t>0</w:t>
      </w:r>
      <w:r w:rsidR="00E907AE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CC2269">
        <w:rPr>
          <w:rFonts w:ascii="Tahoma" w:hAnsi="Tahoma" w:cs="Tahoma"/>
          <w:szCs w:val="22"/>
          <w:cs/>
          <w:lang w:val="en-GB"/>
        </w:rPr>
        <w:tab/>
      </w:r>
      <w:r w:rsidRPr="00CC2269">
        <w:rPr>
          <w:rFonts w:ascii="Tahoma" w:hAnsi="Tahoma" w:cs="Tahoma"/>
          <w:szCs w:val="22"/>
          <w:cs/>
          <w:lang w:val="en-GB"/>
        </w:rPr>
        <w:t>พร้อมกันที่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Pr="00CC2269">
        <w:rPr>
          <w:rFonts w:ascii="Tahoma" w:hAnsi="Tahoma" w:cs="Tahoma"/>
          <w:szCs w:val="22"/>
          <w:cs/>
          <w:lang w:val="en-GB"/>
        </w:rPr>
        <w:t xml:space="preserve"> ชั้น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Pr="00CC2269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CC2269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FA18EE" w:rsidRPr="00CC2269" w:rsidRDefault="00FA18EE" w:rsidP="00FA18E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CC2269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szCs w:val="22"/>
          <w:lang w:val="en-GB"/>
        </w:rPr>
        <w:t xml:space="preserve">AIR ASIA X </w:t>
      </w:r>
      <w:r w:rsidRPr="00CC2269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C2269">
        <w:rPr>
          <w:rFonts w:ascii="Tahoma" w:hAnsi="Tahoma" w:cs="Tahoma"/>
          <w:szCs w:val="22"/>
          <w:lang w:val="en-GB"/>
        </w:rPr>
        <w:t>AIRBUS A330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300</w:t>
      </w:r>
      <w:r w:rsidRPr="00CC2269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C2269">
        <w:rPr>
          <w:rFonts w:ascii="Tahoma" w:hAnsi="Tahoma" w:cs="Tahoma"/>
          <w:szCs w:val="22"/>
          <w:lang w:val="en-GB"/>
        </w:rPr>
        <w:t>377</w:t>
      </w:r>
      <w:r w:rsidRPr="00CC2269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C2269">
        <w:rPr>
          <w:rFonts w:ascii="Tahoma" w:hAnsi="Tahoma" w:cs="Tahoma"/>
          <w:szCs w:val="22"/>
          <w:lang w:val="en-GB"/>
        </w:rPr>
        <w:t>20</w:t>
      </w:r>
      <w:r w:rsidRPr="00CC2269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FA18EE" w:rsidRPr="00CC2269" w:rsidRDefault="00FA18EE" w:rsidP="00FA18E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FA18EE" w:rsidRPr="00CC2269" w:rsidRDefault="00FA18EE" w:rsidP="00C803BE">
      <w:pPr>
        <w:spacing w:after="8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noProof/>
          <w:szCs w:val="22"/>
        </w:rPr>
        <w:drawing>
          <wp:anchor distT="0" distB="0" distL="114300" distR="114300" simplePos="0" relativeHeight="251729920" behindDoc="0" locked="0" layoutInCell="1" allowOverlap="1" wp14:anchorId="126D04CA" wp14:editId="7B5D6F67">
            <wp:simplePos x="0" y="0"/>
            <wp:positionH relativeFrom="column">
              <wp:posOffset>621665</wp:posOffset>
            </wp:positionH>
            <wp:positionV relativeFrom="paragraph">
              <wp:posOffset>40005</wp:posOffset>
            </wp:positionV>
            <wp:extent cx="5869940" cy="1506220"/>
            <wp:effectExtent l="0" t="0" r="0" b="0"/>
            <wp:wrapTopAndBottom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89" w:rsidRPr="00CC2269" w:rsidRDefault="00F70589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1</w:t>
      </w:r>
      <w:r w:rsidR="004074A6" w:rsidRPr="00CC2269">
        <w:rPr>
          <w:rFonts w:ascii="Tahoma" w:hAnsi="Tahoma" w:cs="Tahoma" w:hint="cs"/>
          <w:b/>
          <w:bCs/>
          <w:szCs w:val="22"/>
          <w:cs/>
        </w:rPr>
        <w:t>1</w:t>
      </w:r>
      <w:r w:rsidR="004074A6" w:rsidRPr="00CC2269">
        <w:rPr>
          <w:rFonts w:ascii="Tahoma" w:hAnsi="Tahoma" w:cs="Tahoma"/>
          <w:b/>
          <w:bCs/>
          <w:szCs w:val="22"/>
        </w:rPr>
        <w:t>.15</w:t>
      </w:r>
      <w:r w:rsidRPr="00CC2269">
        <w:rPr>
          <w:rFonts w:ascii="Tahoma" w:hAnsi="Tahoma" w:cs="Tahoma"/>
          <w:b/>
          <w:bCs/>
          <w:szCs w:val="22"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น</w:t>
      </w:r>
      <w:r w:rsidRPr="00CC2269">
        <w:rPr>
          <w:rFonts w:ascii="Tahoma" w:hAnsi="Tahoma" w:cs="Tahoma"/>
          <w:b/>
          <w:bCs/>
          <w:szCs w:val="22"/>
        </w:rPr>
        <w:t>.</w:t>
      </w:r>
      <w:r w:rsidRPr="00CC2269">
        <w:rPr>
          <w:rFonts w:ascii="Tahoma" w:hAnsi="Tahoma" w:cs="Tahoma"/>
          <w:b/>
          <w:bCs/>
          <w:color w:val="0000FF"/>
          <w:szCs w:val="22"/>
        </w:rPr>
        <w:tab/>
      </w:r>
      <w:r w:rsidRPr="00CC2269">
        <w:rPr>
          <w:rFonts w:ascii="Tahoma" w:hAnsi="Tahoma" w:cs="Tahoma"/>
          <w:szCs w:val="22"/>
          <w:cs/>
          <w:lang w:val="en-GB"/>
        </w:rPr>
        <w:t>เหิรฟ้าสู่</w:t>
      </w:r>
      <w:r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CC2269">
        <w:rPr>
          <w:rFonts w:ascii="Tahoma" w:hAnsi="Tahoma" w:cs="Tahoma"/>
          <w:b/>
          <w:bCs/>
          <w:color w:val="FF0000"/>
          <w:szCs w:val="22"/>
          <w:u w:val="single"/>
        </w:rPr>
        <w:t>XJ606</w:t>
      </w:r>
    </w:p>
    <w:p w:rsidR="00FA18EE" w:rsidRPr="00CC2269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19.</w:t>
      </w:r>
      <w:r w:rsidR="004074A6" w:rsidRPr="00CC2269">
        <w:rPr>
          <w:rFonts w:ascii="Tahoma" w:hAnsi="Tahoma" w:cs="Tahoma"/>
          <w:b/>
          <w:bCs/>
          <w:szCs w:val="22"/>
        </w:rPr>
        <w:t>4</w:t>
      </w:r>
      <w:r w:rsidRPr="00CC2269">
        <w:rPr>
          <w:rFonts w:ascii="Tahoma" w:hAnsi="Tahoma" w:cs="Tahoma"/>
          <w:b/>
          <w:bCs/>
          <w:szCs w:val="22"/>
          <w:cs/>
        </w:rPr>
        <w:t xml:space="preserve">0 </w:t>
      </w:r>
      <w:r w:rsidRPr="00CC2269">
        <w:rPr>
          <w:rFonts w:ascii="Tahoma" w:hAnsi="Tahoma" w:cs="Tahoma" w:hint="cs"/>
          <w:b/>
          <w:bCs/>
          <w:szCs w:val="22"/>
          <w:cs/>
        </w:rPr>
        <w:t>น</w:t>
      </w:r>
      <w:r w:rsidRPr="00CC2269">
        <w:rPr>
          <w:rFonts w:ascii="Tahoma" w:hAnsi="Tahoma" w:cs="Tahoma"/>
          <w:b/>
          <w:bCs/>
          <w:szCs w:val="22"/>
          <w:cs/>
        </w:rPr>
        <w:t xml:space="preserve">.  </w:t>
      </w:r>
      <w:r w:rsidRPr="00CC2269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CC2269">
        <w:rPr>
          <w:rFonts w:ascii="Tahoma" w:hAnsi="Tahoma" w:cs="Tahoma" w:hint="cs"/>
          <w:szCs w:val="22"/>
          <w:cs/>
        </w:rPr>
        <w:t>ถึง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เมืองนาริตะ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Pr="00CC2269">
        <w:rPr>
          <w:rFonts w:ascii="Tahoma" w:hAnsi="Tahoma" w:cs="Tahoma"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หลังจากผ่านขั้นตอนศุลกากรแล้วนำท่านเดินทางสู่ที่พัก</w:t>
      </w:r>
      <w:r w:rsidR="00B43651" w:rsidRPr="00CC2269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="00B43651" w:rsidRPr="00CC2269">
        <w:rPr>
          <w:rFonts w:ascii="Tahoma" w:hAnsi="Tahoma" w:cs="Tahoma"/>
          <w:szCs w:val="22"/>
          <w:cs/>
        </w:rPr>
        <w:t>(</w:t>
      </w:r>
      <w:r w:rsidR="00B43651" w:rsidRPr="00CC2269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 w:rsidRPr="00CC2269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 w:rsidRPr="00CC2269">
        <w:rPr>
          <w:rFonts w:ascii="Tahoma" w:hAnsi="Tahoma" w:cs="Tahoma" w:hint="eastAsia"/>
          <w:b/>
          <w:bCs/>
          <w:color w:val="FF0000"/>
          <w:szCs w:val="22"/>
          <w:u w:val="single"/>
        </w:rPr>
        <w:t>***</w:t>
      </w:r>
    </w:p>
    <w:p w:rsidR="00FA18EE" w:rsidRPr="00CC2269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CC2269">
        <w:rPr>
          <w:rFonts w:ascii="Tahoma" w:hAnsi="Tahoma" w:cs="Tahoma"/>
          <w:color w:val="0000FF"/>
          <w:szCs w:val="22"/>
          <w:cs/>
        </w:rPr>
        <w:tab/>
      </w:r>
    </w:p>
    <w:p w:rsidR="00FA18EE" w:rsidRPr="00CC2269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ที่พัก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szCs w:val="22"/>
          <w:cs/>
        </w:rPr>
        <w:tab/>
      </w:r>
      <w:r w:rsidRPr="00CC2269">
        <w:rPr>
          <w:rFonts w:ascii="Tahoma" w:hAnsi="Tahoma" w:cs="Tahoma"/>
          <w:b/>
          <w:bCs/>
          <w:szCs w:val="22"/>
          <w:cs/>
        </w:rPr>
        <w:tab/>
      </w:r>
      <w:r w:rsidR="0042376B" w:rsidRPr="00CC2269">
        <w:rPr>
          <w:rFonts w:ascii="Tahoma" w:hAnsi="Tahoma" w:cs="Tahoma"/>
          <w:b/>
          <w:bCs/>
          <w:szCs w:val="22"/>
        </w:rPr>
        <w:t xml:space="preserve">NARITA KIKUSUI HOTEL </w:t>
      </w:r>
      <w:r w:rsidR="0042376B" w:rsidRPr="00CC2269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CC2269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907AE" w:rsidRPr="003868AD" w:rsidRDefault="00E907AE" w:rsidP="003868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วัดอาซากุสะ 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โตเกียว 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สกายท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รี (จุดถ่ายรูป)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โตเกียว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สกายท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รี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(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ถ่ายรูป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)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สวนดอกไม้ฮา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นะโนะ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มิยา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โกะ</w:t>
      </w:r>
      <w:proofErr w:type="spellEnd"/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โก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เท็มบะ</w:t>
      </w:r>
      <w:proofErr w:type="spellEnd"/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แฟคทอ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รี่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เอ้าท์เลท</w:t>
      </w:r>
      <w:proofErr w:type="spellEnd"/>
    </w:p>
    <w:p w:rsidR="003868AD" w:rsidRDefault="003868AD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F0F36C1" wp14:editId="55B4460E">
            <wp:simplePos x="0" y="0"/>
            <wp:positionH relativeFrom="column">
              <wp:posOffset>4337685</wp:posOffset>
            </wp:positionH>
            <wp:positionV relativeFrom="paragraph">
              <wp:posOffset>177800</wp:posOffset>
            </wp:positionV>
            <wp:extent cx="215392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96" y="21459"/>
                <wp:lineTo x="21396" y="0"/>
                <wp:lineTo x="0" y="0"/>
              </wp:wrapPolygon>
            </wp:wrapThrough>
            <wp:docPr id="5" name="รูปภาพ 5" descr="ผลการค้นหารูปภาพสำหรับ asakusa tokyo sky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asakusa tokyo sky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DE23A67" wp14:editId="1AE76FF1">
            <wp:simplePos x="0" y="0"/>
            <wp:positionH relativeFrom="column">
              <wp:posOffset>2083435</wp:posOffset>
            </wp:positionH>
            <wp:positionV relativeFrom="paragraph">
              <wp:posOffset>177800</wp:posOffset>
            </wp:positionV>
            <wp:extent cx="2189480" cy="1457325"/>
            <wp:effectExtent l="0" t="0" r="1270" b="9525"/>
            <wp:wrapThrough wrapText="bothSides">
              <wp:wrapPolygon edited="0">
                <wp:start x="0" y="0"/>
                <wp:lineTo x="0" y="21459"/>
                <wp:lineTo x="21425" y="21459"/>
                <wp:lineTo x="21425" y="0"/>
                <wp:lineTo x="0" y="0"/>
              </wp:wrapPolygon>
            </wp:wrapThrough>
            <wp:docPr id="4" name="รูปภาพ 4" descr="ผลการค้นหารูปภาพสำหรับ shopping asakusa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shopping asakusa tem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BBE2108" wp14:editId="0805F764">
            <wp:simplePos x="0" y="0"/>
            <wp:positionH relativeFrom="column">
              <wp:posOffset>-9525</wp:posOffset>
            </wp:positionH>
            <wp:positionV relativeFrom="paragraph">
              <wp:posOffset>177800</wp:posOffset>
            </wp:positionV>
            <wp:extent cx="2035175" cy="1457325"/>
            <wp:effectExtent l="0" t="0" r="3175" b="9525"/>
            <wp:wrapThrough wrapText="bothSides">
              <wp:wrapPolygon edited="0">
                <wp:start x="0" y="0"/>
                <wp:lineTo x="0" y="21459"/>
                <wp:lineTo x="21432" y="21459"/>
                <wp:lineTo x="21432" y="0"/>
                <wp:lineTo x="0" y="0"/>
              </wp:wrapPolygon>
            </wp:wrapThrough>
            <wp:docPr id="2" name="รูปภาพ 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8"/>
                    <a:stretch/>
                  </pic:blipFill>
                  <pic:spPr bwMode="auto">
                    <a:xfrm>
                      <a:off x="0" y="0"/>
                      <a:ext cx="2035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651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="00B43651"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E907AE"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CC2269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4074A6" w:rsidRPr="00CC2269">
        <w:rPr>
          <w:szCs w:val="22"/>
        </w:rPr>
        <w:t xml:space="preserve"> </w:t>
      </w:r>
    </w:p>
    <w:p w:rsidR="003868AD" w:rsidRPr="008A0FEF" w:rsidRDefault="003868AD" w:rsidP="003868AD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8A0FEF">
        <w:rPr>
          <w:rFonts w:ascii="Tahoma" w:hAnsi="Tahoma" w:cs="Tahoma" w:hint="cs"/>
          <w:szCs w:val="22"/>
          <w:cs/>
        </w:rPr>
        <w:t>นำ</w:t>
      </w:r>
      <w:r>
        <w:rPr>
          <w:rFonts w:ascii="Tahoma" w:hAnsi="Tahoma" w:cs="Tahoma" w:hint="cs"/>
          <w:szCs w:val="22"/>
          <w:cs/>
        </w:rPr>
        <w:t>ท่านเดินทาง</w:t>
      </w:r>
      <w:r w:rsidRPr="008A0FEF">
        <w:rPr>
          <w:rFonts w:ascii="Tahoma" w:hAnsi="Tahoma" w:cs="Tahoma" w:hint="cs"/>
          <w:szCs w:val="22"/>
          <w:cs/>
        </w:rPr>
        <w:t xml:space="preserve">สู่เมือง </w:t>
      </w:r>
      <w:r w:rsidRPr="008A0FEF">
        <w:rPr>
          <w:rFonts w:ascii="Tahoma" w:hAnsi="Tahoma" w:cs="Tahoma" w:hint="cs"/>
          <w:b/>
          <w:bCs/>
          <w:szCs w:val="22"/>
          <w:cs/>
        </w:rPr>
        <w:t>เมืองโตเกียว</w:t>
      </w:r>
      <w:r w:rsidRPr="008A0FEF">
        <w:rPr>
          <w:rFonts w:ascii="Tahoma" w:hAnsi="Tahoma" w:cs="Tahoma" w:hint="cs"/>
          <w:szCs w:val="22"/>
          <w:cs/>
        </w:rPr>
        <w:t xml:space="preserve"> นำท่าน</w:t>
      </w:r>
      <w:r w:rsidRPr="008A0FEF">
        <w:rPr>
          <w:rFonts w:ascii="Tahoma" w:hAnsi="Tahoma" w:cs="Tahoma" w:hint="cs"/>
          <w:color w:val="000000"/>
          <w:szCs w:val="22"/>
          <w:cs/>
        </w:rPr>
        <w:t>นมัสการเจ้าแม่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วัดอาซากุสะ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มทองคำที่ศักดิ์สิทธิ์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ขนาด</w:t>
      </w:r>
      <w:r w:rsidRPr="008A0FEF">
        <w:rPr>
          <w:rFonts w:ascii="Tahoma" w:hAnsi="Tahoma" w:cs="Tahoma"/>
          <w:color w:val="000000"/>
          <w:szCs w:val="22"/>
          <w:cs/>
        </w:rPr>
        <w:t xml:space="preserve"> 5.5 </w:t>
      </w:r>
      <w:r w:rsidRPr="008A0FEF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4.5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“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ประตูฟ้าคำรณ</w:t>
      </w:r>
      <w:r w:rsidRPr="008A0FEF">
        <w:rPr>
          <w:rFonts w:ascii="Tahoma" w:hAnsi="Tahoma" w:cs="Tahoma" w:hint="eastAsia"/>
          <w:color w:val="000000"/>
          <w:szCs w:val="22"/>
          <w:cs/>
        </w:rPr>
        <w:t>”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และถนนจากประตูเข้าสู่ตัววิหารที่ประดิษฐานเจ้าแม่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b/>
          <w:bCs/>
          <w:szCs w:val="22"/>
          <w:cs/>
        </w:rPr>
        <w:t>ถนนนากามิ</w:t>
      </w:r>
      <w:proofErr w:type="spellStart"/>
      <w:r w:rsidRPr="008A0FEF">
        <w:rPr>
          <w:rFonts w:ascii="Tahoma" w:hAnsi="Tahoma" w:cs="Tahoma" w:hint="cs"/>
          <w:b/>
          <w:bCs/>
          <w:szCs w:val="22"/>
          <w:cs/>
        </w:rPr>
        <w:t>เซะ</w:t>
      </w:r>
      <w:proofErr w:type="spellEnd"/>
      <w:r w:rsidRPr="008A0FEF">
        <w:rPr>
          <w:rFonts w:ascii="Tahoma" w:hAnsi="Tahoma" w:cs="Tahoma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มากมาย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อาทิ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ขนมนานาชนิด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ฯลฯ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8A0FEF">
        <w:rPr>
          <w:rFonts w:ascii="Tahoma" w:hAnsi="Tahoma" w:cs="Tahoma" w:hint="cs"/>
          <w:szCs w:val="22"/>
          <w:cs/>
        </w:rPr>
        <w:t>อิสระ</w:t>
      </w:r>
      <w:r w:rsidRPr="008A0FEF">
        <w:rPr>
          <w:rFonts w:ascii="Tahoma" w:hAnsi="Tahoma" w:cs="Tahoma"/>
          <w:szCs w:val="22"/>
        </w:rPr>
        <w:t xml:space="preserve"> </w:t>
      </w:r>
      <w:r w:rsidRPr="008A0FEF">
        <w:rPr>
          <w:rFonts w:ascii="Tahoma" w:hAnsi="Tahoma" w:cs="Tahoma" w:hint="cs"/>
          <w:szCs w:val="22"/>
          <w:cs/>
        </w:rPr>
        <w:t xml:space="preserve">และท่านสามารถเดินไปถ่ายรูปคู่กับหอคอยที่สูงที่สุดในโลก </w:t>
      </w:r>
      <w:r w:rsidRPr="008A0FEF">
        <w:rPr>
          <w:rFonts w:ascii="Tahoma" w:hAnsi="Tahoma" w:cs="Tahoma" w:hint="cs"/>
          <w:b/>
          <w:bCs/>
          <w:color w:val="000000"/>
          <w:szCs w:val="22"/>
          <w:cs/>
        </w:rPr>
        <w:t>แลนด์มาร์กแห่งใหม่ของกรุงโตเกียว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ริมแม่น้ำสุมิดะ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หอคอยโตเกียว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สกาย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ทรี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r w:rsidRPr="008C3F14">
        <w:rPr>
          <w:rFonts w:ascii="Tahoma" w:hAnsi="Tahoma" w:cs="Tahoma"/>
          <w:b/>
          <w:bCs/>
          <w:color w:val="FF00FF"/>
          <w:szCs w:val="22"/>
        </w:rPr>
        <w:t>Tokyo Sky tree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</w:rPr>
        <w:lastRenderedPageBreak/>
        <w:t>หอคอย)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หอส่งสัญญาณโทรคมนาคมที่สูงที่สุดในโลก</w:t>
      </w:r>
      <w:r w:rsidRPr="008A0FEF">
        <w:rPr>
          <w:rFonts w:ascii="Tahoma" w:hAnsi="Tahoma" w:cs="Tahoma"/>
          <w:color w:val="000000"/>
          <w:szCs w:val="22"/>
          <w:cs/>
        </w:rPr>
        <w:t xml:space="preserve"> ... </w:t>
      </w:r>
      <w:r w:rsidRPr="008A0FEF">
        <w:rPr>
          <w:rFonts w:ascii="Tahoma" w:hAnsi="Tahoma" w:cs="Tahoma" w:hint="cs"/>
          <w:color w:val="000000"/>
          <w:szCs w:val="22"/>
          <w:cs/>
        </w:rPr>
        <w:t>เปิดให้บริการเมื่อ</w:t>
      </w:r>
      <w:r w:rsidRPr="00813167"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วันที่</w:t>
      </w:r>
      <w:r w:rsidRPr="008A0FEF">
        <w:rPr>
          <w:rFonts w:ascii="Tahoma" w:hAnsi="Tahoma" w:cs="Tahoma"/>
          <w:color w:val="000000"/>
          <w:szCs w:val="22"/>
          <w:cs/>
        </w:rPr>
        <w:t xml:space="preserve"> 22 </w:t>
      </w:r>
      <w:r w:rsidRPr="008A0FEF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8A0FEF">
        <w:rPr>
          <w:rFonts w:ascii="Tahoma" w:hAnsi="Tahoma" w:cs="Tahoma"/>
          <w:color w:val="000000"/>
          <w:szCs w:val="22"/>
          <w:cs/>
        </w:rPr>
        <w:t xml:space="preserve">  2555 </w:t>
      </w:r>
      <w:r w:rsidRPr="008A0FEF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634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ในมณฑลกว่าง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โจว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600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ทาว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เวอร์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553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ทิวทัศน์ของ</w:t>
      </w:r>
      <w:r>
        <w:rPr>
          <w:rFonts w:ascii="Tahoma" w:hAnsi="Tahoma" w:cs="Tahoma"/>
          <w:color w:val="000000"/>
          <w:szCs w:val="22"/>
          <w:cs/>
        </w:rPr>
        <w:t xml:space="preserve"> </w:t>
      </w:r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หอคอยโตเกียว</w:t>
      </w:r>
      <w:proofErr w:type="spellStart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สกายท</w:t>
      </w:r>
      <w:proofErr w:type="spellEnd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รี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ที่บรรจุเทคโนโลยีแนวหน้าสุดสามารถมองเห็นได้จากละแวกวัดอาซะกุซ่าที่เต็มไปด้วยกลิ่นอายแบบเมืองเก่าขอ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เอะโดะ</w:t>
      </w:r>
      <w:proofErr w:type="spellEnd"/>
    </w:p>
    <w:p w:rsidR="00674D1D" w:rsidRPr="00CC2269" w:rsidRDefault="003A5719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9FAE1C1" wp14:editId="58B3A15F">
            <wp:simplePos x="0" y="0"/>
            <wp:positionH relativeFrom="column">
              <wp:posOffset>2154555</wp:posOffset>
            </wp:positionH>
            <wp:positionV relativeFrom="paragraph">
              <wp:posOffset>247650</wp:posOffset>
            </wp:positionV>
            <wp:extent cx="2117725" cy="1567815"/>
            <wp:effectExtent l="0" t="0" r="0" b="0"/>
            <wp:wrapThrough wrapText="bothSides">
              <wp:wrapPolygon edited="0">
                <wp:start x="0" y="0"/>
                <wp:lineTo x="0" y="21259"/>
                <wp:lineTo x="21373" y="21259"/>
                <wp:lineTo x="21373" y="0"/>
                <wp:lineTo x="0" y="0"/>
              </wp:wrapPolygon>
            </wp:wrapThrough>
            <wp:docPr id="8" name="รูปภาพ 8" descr="ผลการค้นหารูปภาพสำหรับ Hananomiyako Flow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Hananomiyako Flower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3"/>
                    <a:stretch/>
                  </pic:blipFill>
                  <pic:spPr bwMode="auto">
                    <a:xfrm>
                      <a:off x="0" y="0"/>
                      <a:ext cx="21177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06BB1716" wp14:editId="52715286">
            <wp:simplePos x="0" y="0"/>
            <wp:positionH relativeFrom="column">
              <wp:posOffset>4333240</wp:posOffset>
            </wp:positionH>
            <wp:positionV relativeFrom="paragraph">
              <wp:posOffset>247650</wp:posOffset>
            </wp:positionV>
            <wp:extent cx="2085340" cy="1564640"/>
            <wp:effectExtent l="0" t="0" r="0" b="0"/>
            <wp:wrapThrough wrapText="bothSides">
              <wp:wrapPolygon edited="0">
                <wp:start x="0" y="0"/>
                <wp:lineTo x="0" y="21302"/>
                <wp:lineTo x="21311" y="21302"/>
                <wp:lineTo x="21311" y="0"/>
                <wp:lineTo x="0" y="0"/>
              </wp:wrapPolygon>
            </wp:wrapThrough>
            <wp:docPr id="9" name="รูปภาพ 9" descr="ผลการค้นหารูปภาพสำหรับ Hananomiyako Flow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Hananomiyako Flower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1C236B4" wp14:editId="22B970A2">
            <wp:simplePos x="0" y="0"/>
            <wp:positionH relativeFrom="column">
              <wp:posOffset>58944</wp:posOffset>
            </wp:positionH>
            <wp:positionV relativeFrom="paragraph">
              <wp:posOffset>247650</wp:posOffset>
            </wp:positionV>
            <wp:extent cx="202438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343" y="21285"/>
                <wp:lineTo x="21343" y="0"/>
                <wp:lineTo x="0" y="0"/>
              </wp:wrapPolygon>
            </wp:wrapThrough>
            <wp:docPr id="3" name="รูปภาพ 3" descr="ผลการค้นหารูปภาพสำหรับ Hananomiyako Flowe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Hananomiyako Flower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r="-14"/>
                    <a:stretch/>
                  </pic:blipFill>
                  <pic:spPr bwMode="auto">
                    <a:xfrm>
                      <a:off x="0" y="0"/>
                      <a:ext cx="202438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651" w:rsidRPr="00CC2269">
        <w:rPr>
          <w:rFonts w:ascii="Tahoma" w:hAnsi="Tahoma" w:cs="Tahoma"/>
          <w:b/>
          <w:bCs/>
          <w:szCs w:val="22"/>
          <w:cs/>
        </w:rPr>
        <w:t>เที่ยง</w:t>
      </w:r>
      <w:r w:rsidR="00B43651" w:rsidRPr="00CC2269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="00B43651"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B43651" w:rsidRPr="00CC2269">
        <w:rPr>
          <w:rFonts w:ascii="Tahoma" w:hAnsi="Tahoma" w:cs="Tahoma"/>
          <w:b/>
          <w:bCs/>
          <w:szCs w:val="22"/>
          <w:highlight w:val="yellow"/>
        </w:rPr>
        <w:t>2</w:t>
      </w:r>
      <w:r w:rsidR="00B43651"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868AD" w:rsidRDefault="003868AD" w:rsidP="003868AD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1A0BC2">
        <w:rPr>
          <w:rFonts w:ascii="Tahoma" w:hAnsi="Tahoma" w:cs="Tahoma"/>
          <w:szCs w:val="22"/>
          <w:cs/>
        </w:rPr>
        <w:t xml:space="preserve">เดินทางสู่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สวนดอกไม้ฮา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นะโนะ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มิยา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โกะ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Hananomiyako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Flower Park) </w:t>
      </w:r>
      <w:r w:rsidRPr="001A0BC2">
        <w:rPr>
          <w:rFonts w:ascii="Tahoma" w:hAnsi="Tahoma" w:cs="Tahoma" w:hint="cs"/>
          <w:szCs w:val="22"/>
          <w:cs/>
        </w:rPr>
        <w:t>สวนดอกไม้ที่เรียกได้ว่างดงามที่สุดแห่งหนึ่งในบริเวณๆ</w:t>
      </w:r>
      <w:r w:rsidRPr="001A0BC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ภูเขาไฟ</w:t>
      </w:r>
      <w:r w:rsidRPr="001A0BC2">
        <w:rPr>
          <w:rFonts w:ascii="Tahoma" w:hAnsi="Tahoma" w:cs="Tahoma" w:hint="cs"/>
          <w:szCs w:val="22"/>
          <w:cs/>
        </w:rPr>
        <w:t>ฟูจิ สวนดอกไม้ขนาดใหญ่ใกล้กับทะเลสาบยามานะกะและภูเขาไฟฟูจิ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มีพื้นที่ถึง</w:t>
      </w:r>
      <w:r w:rsidRPr="001A0BC2">
        <w:rPr>
          <w:rFonts w:ascii="Tahoma" w:hAnsi="Tahoma" w:cs="Tahoma"/>
          <w:szCs w:val="22"/>
          <w:cs/>
        </w:rPr>
        <w:t xml:space="preserve"> 300</w:t>
      </w:r>
      <w:r w:rsidRPr="001A0BC2">
        <w:rPr>
          <w:rFonts w:ascii="Tahoma" w:hAnsi="Tahoma" w:cs="Tahoma"/>
          <w:szCs w:val="22"/>
        </w:rPr>
        <w:t>,</w:t>
      </w:r>
      <w:r w:rsidRPr="001A0BC2">
        <w:rPr>
          <w:rFonts w:ascii="Tahoma" w:hAnsi="Tahoma" w:cs="Tahoma"/>
          <w:szCs w:val="22"/>
          <w:cs/>
        </w:rPr>
        <w:t xml:space="preserve">000 </w:t>
      </w:r>
      <w:r w:rsidRPr="001A0BC2">
        <w:rPr>
          <w:rFonts w:ascii="Tahoma" w:hAnsi="Tahoma" w:cs="Tahoma" w:hint="cs"/>
          <w:szCs w:val="22"/>
          <w:cs/>
        </w:rPr>
        <w:t>ตารางเมตร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หรือประมาณ</w:t>
      </w:r>
      <w:r w:rsidRPr="001A0BC2">
        <w:rPr>
          <w:rFonts w:ascii="Tahoma" w:hAnsi="Tahoma" w:cs="Tahoma"/>
          <w:szCs w:val="22"/>
          <w:cs/>
        </w:rPr>
        <w:t xml:space="preserve"> 87.5 </w:t>
      </w:r>
      <w:r w:rsidRPr="001A0BC2">
        <w:rPr>
          <w:rFonts w:ascii="Tahoma" w:hAnsi="Tahoma" w:cs="Tahoma" w:hint="cs"/>
          <w:szCs w:val="22"/>
          <w:cs/>
        </w:rPr>
        <w:t>ไร่</w:t>
      </w:r>
      <w:r>
        <w:rPr>
          <w:rFonts w:ascii="Tahoma" w:hAnsi="Tahoma" w:cs="Tahoma"/>
          <w:szCs w:val="22"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มีดอกไม้หลายพันธุ์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ที่ปลูกไว้ให้นักท่องเที่ยวได้เดินทางมาชมตลอดทั้งปี</w:t>
      </w:r>
      <w:r>
        <w:rPr>
          <w:rFonts w:ascii="Tahoma" w:hAnsi="Tahoma" w:cs="Tahoma" w:hint="cs"/>
          <w:szCs w:val="22"/>
          <w:cs/>
        </w:rPr>
        <w:t xml:space="preserve"> ภายในสวนนอกจากทุ่งกว้างแล้วนั้นยังมีดอกไม้ที่ถูกปลูกไว้ในโดมขนาดใหญ่ เพื่อที่ว่าหากวันใดที่มีฝนตก ยังสามารถสัมผัสความงามของดอกไม้ในร่มได้ </w:t>
      </w:r>
      <w:proofErr w:type="spellStart"/>
      <w:r w:rsidRPr="00250332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250332">
        <w:rPr>
          <w:rFonts w:ascii="Tahoma" w:hAnsi="Tahoma" w:cs="Tahoma"/>
          <w:b/>
          <w:bCs/>
          <w:szCs w:val="22"/>
        </w:rPr>
        <w:t>!!!</w:t>
      </w:r>
      <w:r>
        <w:rPr>
          <w:rFonts w:ascii="Tahoma" w:hAnsi="Tahoma" w:cs="Tahoma"/>
          <w:szCs w:val="22"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น้ำตก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เมียวจิน</w:t>
      </w:r>
      <w:proofErr w:type="spellEnd"/>
      <w:r w:rsidRPr="008C3F14">
        <w:rPr>
          <w:rFonts w:ascii="Tahoma" w:hAnsi="Tahoma" w:cs="Tahoma" w:hint="cs"/>
          <w:color w:val="FF00FF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น้ำตกสูง 10 เมตร ยาว 800 เมตร ภายในสวน บริเวณรอบๆ น้ำตกยังมีกังหันและ มุมถ่ายรูปให้ท่านได้เพลิดเพลินกับการเก็บภาพประทับใจตามอัธยาศัย  ท่านสามารถเข้า</w:t>
      </w:r>
      <w:r w:rsidRPr="00580360">
        <w:rPr>
          <w:rFonts w:ascii="Tahoma" w:hAnsi="Tahoma" w:cs="Tahoma" w:hint="cs"/>
          <w:szCs w:val="22"/>
          <w:cs/>
        </w:rPr>
        <w:t>ชมดอกไม้ได้ตั้งแต่ฤดูใบไม้ผลิจนถึงฤดูใบไม้ร่วง</w:t>
      </w:r>
      <w:r w:rsidRPr="00580360">
        <w:rPr>
          <w:rFonts w:ascii="Tahoma" w:hAnsi="Tahoma" w:cs="Tahoma"/>
          <w:szCs w:val="22"/>
          <w:cs/>
        </w:rPr>
        <w:t xml:space="preserve"> </w:t>
      </w:r>
      <w:r w:rsidRPr="00580360">
        <w:rPr>
          <w:rFonts w:ascii="Tahoma" w:hAnsi="Tahoma" w:cs="Tahoma" w:hint="cs"/>
          <w:szCs w:val="22"/>
          <w:cs/>
        </w:rPr>
        <w:t>ทางสวนมีตารางบอกช่วงเวลาดอกไม้บาน</w:t>
      </w:r>
      <w:r w:rsidRPr="0058036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ว่าช่วงไหนมีดอกไม้อะไรให้ท่าน</w:t>
      </w:r>
      <w:r w:rsidRPr="00580360">
        <w:rPr>
          <w:rFonts w:ascii="Tahoma" w:hAnsi="Tahoma" w:cs="Tahoma" w:hint="cs"/>
          <w:szCs w:val="22"/>
          <w:cs/>
        </w:rPr>
        <w:t>ได้เพลิดเพลินกับสีสันของดอกไม้นานาพันธุ์</w:t>
      </w:r>
      <w:r>
        <w:rPr>
          <w:rFonts w:ascii="Tahoma" w:hAnsi="Tahoma" w:cs="Tahoma" w:hint="cs"/>
          <w:szCs w:val="22"/>
          <w:cs/>
        </w:rPr>
        <w:t xml:space="preserve">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(ปลายเดือนเมษายน-กลางเดือนพฤษภาคม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 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ดอกทิว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ลิป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, เดือนมิถุนายน-กลางเดือนกรกฎาคม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: 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อปปี้,แคลิฟอร์เนีย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,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เดือน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กรกฏาคม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-เดือนกันยายน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ดอกบานชื่น,ดอกคอ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สมอส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และดอกทานตะวัน เป็นต้น)</w:t>
      </w:r>
      <w:r w:rsidRPr="007B71FB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เดินทางสู่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เท็มบะ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แฟคทอ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รี่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เอ้าท์เลท</w:t>
      </w:r>
      <w:proofErr w:type="spellEnd"/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ให้ท่าน</w:t>
      </w:r>
      <w:proofErr w:type="spellStart"/>
      <w:r w:rsidRPr="008C3F14">
        <w:rPr>
          <w:rFonts w:ascii="Tahoma" w:hAnsi="Tahoma" w:cs="Tahoma" w:hint="cs"/>
          <w:szCs w:val="22"/>
          <w:cs/>
        </w:rPr>
        <w:t>ได้ช้</w:t>
      </w:r>
      <w:proofErr w:type="spellEnd"/>
      <w:r w:rsidRPr="008C3F14">
        <w:rPr>
          <w:rFonts w:ascii="Tahoma" w:hAnsi="Tahoma" w:cs="Tahoma" w:hint="cs"/>
          <w:szCs w:val="22"/>
          <w:cs/>
        </w:rPr>
        <w:t>อปปิ้งอย่างจุใจกับสินค้าแบ</w:t>
      </w:r>
      <w:proofErr w:type="spellStart"/>
      <w:r w:rsidRPr="008C3F14">
        <w:rPr>
          <w:rFonts w:ascii="Tahoma" w:hAnsi="Tahoma" w:cs="Tahoma" w:hint="cs"/>
          <w:szCs w:val="22"/>
          <w:cs/>
        </w:rPr>
        <w:t>รนด์เนม</w:t>
      </w:r>
      <w:proofErr w:type="spellEnd"/>
      <w:r w:rsidRPr="008C3F14">
        <w:rPr>
          <w:rFonts w:ascii="Tahoma" w:hAnsi="Tahoma" w:cs="Tahoma" w:hint="cs"/>
          <w:szCs w:val="22"/>
          <w:cs/>
        </w:rPr>
        <w:t>ที่แหล่งรวมสินค้านำเข้าและสินค้าแบ</w:t>
      </w:r>
      <w:proofErr w:type="spellStart"/>
      <w:r w:rsidRPr="008C3F14">
        <w:rPr>
          <w:rFonts w:ascii="Tahoma" w:hAnsi="Tahoma" w:cs="Tahoma" w:hint="cs"/>
          <w:szCs w:val="22"/>
          <w:cs/>
        </w:rPr>
        <w:t>รนด์</w:t>
      </w:r>
      <w:proofErr w:type="spellEnd"/>
      <w:r w:rsidRPr="008C3F14">
        <w:rPr>
          <w:rFonts w:ascii="Tahoma" w:hAnsi="Tahoma" w:cs="Tahoma" w:hint="cs"/>
          <w:szCs w:val="22"/>
          <w:cs/>
        </w:rPr>
        <w:t>ญี่ปุ่นโกอินเตอร์มากมาย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เช่น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MK MICHEL KLEIN, MORGAN, ELLE, CYNTHIA ROWLEY, DIFFUSIONE TESSILE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เลือกซื้อ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กระเป๋า</w:t>
      </w:r>
      <w:proofErr w:type="spellStart"/>
      <w:r w:rsidRPr="008C3F14">
        <w:rPr>
          <w:rFonts w:ascii="Tahoma" w:hAnsi="Tahoma" w:cs="Tahoma" w:hint="cs"/>
          <w:szCs w:val="22"/>
          <w:cs/>
        </w:rPr>
        <w:t>ไฮ</w:t>
      </w:r>
      <w:proofErr w:type="spellEnd"/>
      <w:r w:rsidRPr="008C3F14">
        <w:rPr>
          <w:rFonts w:ascii="Tahoma" w:hAnsi="Tahoma" w:cs="Tahoma" w:hint="cs"/>
          <w:szCs w:val="22"/>
          <w:cs/>
        </w:rPr>
        <w:t>ไซ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BALLY, PRADA, GUCCI, DIESEL,TUMI,GAP, ARMANY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เลือกดูเครื่องประดับ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และนาฬิกาหรูอย่าง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TAG HEUER, AGETE, S.T.DUPONT, TASAKI, LONGINES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รองเท้าแฟชั่น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HUSH PUPPIES, SCOTCH GRAIN, SKECHERS, HOGAN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AIGLE, BANDAI ASOBI, HAKKA KIDS </w:t>
      </w:r>
      <w:r w:rsidRPr="008C3F14">
        <w:rPr>
          <w:rFonts w:ascii="Tahoma" w:hAnsi="Tahoma" w:cs="Tahoma" w:hint="cs"/>
          <w:szCs w:val="22"/>
          <w:cs/>
        </w:rPr>
        <w:t>และสินค้าอื่นๆ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อีกมากมาย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ได้เวลานำท่านเข้าสู่ที่พัก</w:t>
      </w:r>
    </w:p>
    <w:p w:rsidR="003868AD" w:rsidRPr="001A0BC2" w:rsidRDefault="00305792" w:rsidP="003868AD">
      <w:pPr>
        <w:spacing w:after="80"/>
        <w:jc w:val="thaiDistribute"/>
        <w:rPr>
          <w:rFonts w:ascii="Tahoma" w:hAnsi="Tahoma" w:cs="Tahoma"/>
          <w:szCs w:val="22"/>
          <w:cs/>
        </w:rPr>
      </w:pPr>
      <w:r w:rsidRPr="00CC2269">
        <w:rPr>
          <w:rFonts w:ascii="Tahoma" w:hAnsi="Tahoma" w:cs="Tahoma"/>
          <w:b/>
          <w:bCs/>
          <w:noProof/>
          <w:szCs w:val="22"/>
        </w:rPr>
        <w:lastRenderedPageBreak/>
        <w:drawing>
          <wp:anchor distT="0" distB="0" distL="114300" distR="114300" simplePos="0" relativeHeight="251636736" behindDoc="0" locked="0" layoutInCell="1" allowOverlap="1" wp14:anchorId="720BACF7" wp14:editId="44F76D33">
            <wp:simplePos x="0" y="0"/>
            <wp:positionH relativeFrom="margin">
              <wp:posOffset>5740980</wp:posOffset>
            </wp:positionH>
            <wp:positionV relativeFrom="paragraph">
              <wp:posOffset>4075955</wp:posOffset>
            </wp:positionV>
            <wp:extent cx="654800" cy="361950"/>
            <wp:effectExtent l="0" t="0" r="0" b="0"/>
            <wp:wrapNone/>
            <wp:docPr id="47" name="รูปภาพ 47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8AD"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80096" behindDoc="0" locked="0" layoutInCell="1" allowOverlap="1" wp14:anchorId="54D0E34F" wp14:editId="6CAD3194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6479540" cy="3826510"/>
            <wp:effectExtent l="0" t="0" r="0" b="254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9508629388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AD" w:rsidRPr="008A0FEF" w:rsidRDefault="003868AD" w:rsidP="003868A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ค่ำ</w:t>
      </w:r>
      <w:r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บริการอาหารค่ำ ณ ภัตตาคาร ของโรงแรม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เมนู บุฟเฟต์ขาปูยักษ์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8A0FEF"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868AD" w:rsidRPr="00DA1059" w:rsidRDefault="003868AD" w:rsidP="003868A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DA1059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>
        <w:rPr>
          <w:rFonts w:ascii="Tahoma" w:hAnsi="Tahoma" w:cs="Tahoma"/>
          <w:b/>
          <w:bCs/>
          <w:szCs w:val="22"/>
        </w:rPr>
        <w:t>Fuji San Resort Hotel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3868AD" w:rsidRPr="008A0FEF" w:rsidRDefault="003868AD" w:rsidP="003868AD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แช่น้ำแร่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ออน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เซ็นธรรมชาติ </w:t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</w:t>
      </w:r>
      <w:bookmarkStart w:id="0" w:name="_GoBack"/>
      <w:bookmarkEnd w:id="0"/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ได้แช่น้ำแร่แล้ว จะทำให้ผิวพรรณสวยงามและช่วยให้ระบบหมุนเวียนโลหิตดีขึ้น</w:t>
      </w:r>
    </w:p>
    <w:p w:rsidR="004E347A" w:rsidRPr="00AB2A67" w:rsidRDefault="00B343D8" w:rsidP="00AB2A6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645CCF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ฟูจิ</w:t>
      </w:r>
      <w:proofErr w:type="spellStart"/>
      <w:r w:rsidR="00645CCF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เท็น</w:t>
      </w:r>
      <w:proofErr w:type="spellEnd"/>
      <w:r w:rsidR="00645CCF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5CCF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สกีรี</w:t>
      </w:r>
      <w:proofErr w:type="spellStart"/>
      <w:r w:rsidR="00645CCF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สอร์ท</w:t>
      </w:r>
      <w:proofErr w:type="spellEnd"/>
      <w:r w:rsidR="00645CCF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</w:t>
      </w:r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พิพิธภัณฑ์แผ่นดินไหว </w:t>
      </w:r>
      <w:r w:rsidR="0042376B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โตเกียว - </w:t>
      </w:r>
      <w:r w:rsidR="00AB2A67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สวนอุเอ</w:t>
      </w:r>
      <w:proofErr w:type="spellStart"/>
      <w:r w:rsidR="00AB2A67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โนะ</w:t>
      </w:r>
      <w:proofErr w:type="spellEnd"/>
      <w:r w:rsidR="00AB2A67" w:rsidRPr="008C3F1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อะ</w:t>
      </w:r>
      <w:proofErr w:type="spellEnd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เมโย</w:t>
      </w:r>
      <w:proofErr w:type="spellStart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</w:t>
      </w:r>
      <w:r w:rsidR="0008692C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อปปิ้งชินจุกุ</w:t>
      </w:r>
      <w:r w:rsidR="006961D6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</w:p>
    <w:p w:rsidR="002D7A8C" w:rsidRPr="00CC2269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FE0F26" w:rsidRPr="00CC2269">
        <w:rPr>
          <w:rFonts w:ascii="Tahoma" w:hAnsi="Tahoma" w:cs="Tahoma"/>
          <w:b/>
          <w:bCs/>
          <w:szCs w:val="22"/>
          <w:highlight w:val="yellow"/>
        </w:rPr>
        <w:t>4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36CEC" w:rsidRDefault="00AB2A67" w:rsidP="00C06A16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</w:rPr>
      </w:pPr>
      <w:r w:rsidRPr="00DA1059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ภูเขาไฟฟูจิ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DA1059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DA1059">
        <w:rPr>
          <w:rFonts w:ascii="Tahoma" w:hAnsi="Tahoma" w:cs="Tahoma"/>
          <w:szCs w:val="22"/>
        </w:rPr>
        <w:t>,</w:t>
      </w:r>
      <w:r w:rsidRPr="00DA1059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DA1059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DA1059">
        <w:rPr>
          <w:rFonts w:ascii="Tahoma" w:hAnsi="Tahoma" w:cs="Tahoma"/>
          <w:szCs w:val="22"/>
          <w:cs/>
        </w:rPr>
        <w:t xml:space="preserve"> ของภูเขาไฟฟูจิ 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A1059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 w:rsidR="006961D6">
        <w:rPr>
          <w:rFonts w:ascii="Tahoma" w:hAnsi="Tahoma" w:cs="Tahoma" w:hint="cs"/>
          <w:szCs w:val="22"/>
          <w:cs/>
        </w:rPr>
        <w:t>อิสระให้ท่านได้เพลิดเพลินกับการถ่ายรูปและซื้อของที่ระลึกตามอัธยาศัย</w:t>
      </w:r>
      <w:r w:rsidR="00636CEC" w:rsidRPr="00CC2269">
        <w:rPr>
          <w:rFonts w:ascii="Tahoma" w:hAnsi="Tahoma" w:cs="Tahoma" w:hint="cs"/>
          <w:szCs w:val="22"/>
          <w:cs/>
        </w:rPr>
        <w:t>จากนั้นนำท่านไปสัมผัสประสบการณ์แปลกใหม่ที่</w:t>
      </w:r>
      <w:r w:rsidR="00636CEC"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="00636CEC" w:rsidRPr="00AB2A67">
        <w:rPr>
          <w:rFonts w:ascii="Tahoma" w:hAnsi="Tahoma" w:cs="Tahoma"/>
          <w:b/>
          <w:bCs/>
          <w:color w:val="FF00FF"/>
          <w:szCs w:val="22"/>
          <w:cs/>
        </w:rPr>
        <w:t xml:space="preserve">พิพิธภัณฑ์แผ่นดินไหว </w:t>
      </w:r>
      <w:r w:rsidR="00636CEC" w:rsidRPr="00AB2A67">
        <w:rPr>
          <w:rFonts w:ascii="Tahoma" w:hAnsi="Tahoma" w:cs="Tahoma" w:hint="cs"/>
          <w:b/>
          <w:bCs/>
          <w:color w:val="FF00FF"/>
          <w:szCs w:val="22"/>
          <w:cs/>
        </w:rPr>
        <w:t>(</w:t>
      </w:r>
      <w:r w:rsidR="00636CEC" w:rsidRPr="00AB2A67">
        <w:rPr>
          <w:rFonts w:ascii="Tahoma" w:hAnsi="Tahoma" w:cs="Tahoma"/>
          <w:b/>
          <w:bCs/>
          <w:color w:val="FF00FF"/>
          <w:szCs w:val="22"/>
        </w:rPr>
        <w:t>Experience Earthquake</w:t>
      </w:r>
      <w:r w:rsidR="00636CEC" w:rsidRPr="00AB2A67">
        <w:rPr>
          <w:rFonts w:ascii="Tahoma" w:hAnsi="Tahoma" w:cs="Tahoma"/>
          <w:b/>
          <w:bCs/>
          <w:color w:val="FF00FF"/>
          <w:szCs w:val="22"/>
          <w:cs/>
        </w:rPr>
        <w:t>)</w:t>
      </w:r>
      <w:r w:rsidR="00636CEC" w:rsidRPr="00AB2A67">
        <w:rPr>
          <w:rFonts w:ascii="Tahoma" w:hAnsi="Tahoma" w:cs="Tahoma"/>
          <w:color w:val="FF00FF"/>
          <w:szCs w:val="22"/>
          <w:cs/>
        </w:rPr>
        <w:t xml:space="preserve"> </w:t>
      </w:r>
      <w:r w:rsidR="00636CEC" w:rsidRPr="00CC2269">
        <w:rPr>
          <w:rFonts w:ascii="Tahoma" w:hAnsi="Tahoma" w:cs="Tahoma"/>
          <w:szCs w:val="2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</w:t>
      </w:r>
      <w:r w:rsidR="00636CEC" w:rsidRPr="00CC2269">
        <w:rPr>
          <w:rFonts w:ascii="Tahoma" w:hAnsi="Tahoma" w:cs="Tahoma" w:hint="cs"/>
          <w:szCs w:val="22"/>
          <w:cs/>
        </w:rPr>
        <w:t xml:space="preserve"> </w:t>
      </w:r>
      <w:r w:rsidR="00636CEC" w:rsidRPr="00CC2269">
        <w:rPr>
          <w:rFonts w:ascii="Tahoma" w:hAnsi="Tahoma" w:cs="Tahoma"/>
          <w:szCs w:val="22"/>
          <w:cs/>
        </w:rPr>
        <w:t>เกี่ยวกับแผ่นดินไหวที่เกิดขึ้นในประเทศญี่ปุ่น และจากนั้นให้ท่านได้อิสระเลือ</w:t>
      </w:r>
      <w:r w:rsidR="00CC2269" w:rsidRPr="00CC2269">
        <w:rPr>
          <w:rFonts w:ascii="Tahoma" w:hAnsi="Tahoma" w:cs="Tahoma"/>
          <w:szCs w:val="22"/>
          <w:cs/>
        </w:rPr>
        <w:t>กซื้อของที่ระลึกตามอัธยาศัย</w:t>
      </w:r>
    </w:p>
    <w:p w:rsidR="00AB2A67" w:rsidRPr="00C06A16" w:rsidRDefault="00AB2A67" w:rsidP="00AB2A67">
      <w:pPr>
        <w:tabs>
          <w:tab w:val="left" w:pos="2442"/>
        </w:tabs>
        <w:spacing w:after="80"/>
        <w:jc w:val="thaiDistribute"/>
        <w:rPr>
          <w:rFonts w:ascii="Tahoma" w:hAnsi="Tahoma" w:cs="Tahoma"/>
          <w:szCs w:val="22"/>
          <w:cs/>
        </w:rPr>
      </w:pPr>
      <w:r>
        <w:rPr>
          <w:noProof/>
        </w:rPr>
        <w:lastRenderedPageBreak/>
        <w:drawing>
          <wp:inline distT="0" distB="0" distL="0" distR="0">
            <wp:extent cx="6479540" cy="4315374"/>
            <wp:effectExtent l="0" t="0" r="0" b="9525"/>
            <wp:docPr id="6" name="รูปภาพ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4" w:rsidRPr="00CC2269" w:rsidRDefault="00636CEC" w:rsidP="0026647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เที่ยง</w:t>
      </w:r>
      <w:r w:rsidRPr="00CC2269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C2269">
        <w:rPr>
          <w:rFonts w:ascii="Tahoma" w:hAnsi="Tahoma" w:cs="Tahoma"/>
          <w:b/>
          <w:bCs/>
          <w:szCs w:val="22"/>
          <w:highlight w:val="yellow"/>
        </w:rPr>
        <w:t>4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266474" w:rsidRPr="00CC2269">
        <w:rPr>
          <w:rFonts w:ascii="Tahoma" w:hAnsi="Tahoma" w:cs="Tahoma"/>
          <w:b/>
          <w:bCs/>
          <w:szCs w:val="22"/>
        </w:rPr>
        <w:t xml:space="preserve"> </w:t>
      </w:r>
    </w:p>
    <w:p w:rsidR="00AB2A67" w:rsidRDefault="00FE0F26" w:rsidP="00AB2A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hAnsi="Tahoma" w:cs="Tahoma" w:hint="cs"/>
          <w:color w:val="000000"/>
          <w:szCs w:val="22"/>
          <w:cs/>
        </w:rPr>
        <w:t>นำท่านเดินทางสู่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มหานครโตเกียว</w:t>
      </w:r>
      <w:r w:rsidRPr="00CC2269">
        <w:rPr>
          <w:rFonts w:ascii="Tahoma" w:hAnsi="Tahoma" w:cs="Tahoma"/>
          <w:szCs w:val="22"/>
          <w:cs/>
        </w:rPr>
        <w:t xml:space="preserve"> </w:t>
      </w:r>
      <w:r w:rsidR="00C06A16" w:rsidRPr="00DA1059">
        <w:rPr>
          <w:rFonts w:ascii="Tahoma" w:hAnsi="Tahoma" w:cs="Tahoma" w:hint="cs"/>
          <w:szCs w:val="22"/>
          <w:cs/>
        </w:rPr>
        <w:t>ท่าน</w:t>
      </w:r>
      <w:r w:rsidR="00C06A16" w:rsidRPr="00DA1059">
        <w:rPr>
          <w:rFonts w:ascii="Tahoma" w:hAnsi="Tahoma" w:cs="Tahoma" w:hint="cs"/>
          <w:color w:val="000000"/>
          <w:szCs w:val="22"/>
          <w:cs/>
        </w:rPr>
        <w:t>นมัสการเจ้าแม่</w:t>
      </w:r>
      <w:proofErr w:type="spellStart"/>
      <w:r w:rsidR="00C06A16" w:rsidRPr="00DA1059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="00C06A16" w:rsidRPr="00DA1059">
        <w:rPr>
          <w:rFonts w:ascii="Tahoma" w:hAnsi="Tahoma" w:cs="Tahoma" w:hint="cs"/>
          <w:color w:val="000000"/>
          <w:szCs w:val="22"/>
          <w:cs/>
        </w:rPr>
        <w:t>มทองคำ</w:t>
      </w:r>
      <w:r w:rsidR="00C06A16" w:rsidRPr="00DA1059">
        <w:rPr>
          <w:rFonts w:ascii="Tahoma" w:hAnsi="Tahoma" w:cs="Tahoma"/>
          <w:color w:val="000000"/>
          <w:szCs w:val="22"/>
          <w:cs/>
        </w:rPr>
        <w:t xml:space="preserve"> </w:t>
      </w:r>
      <w:r w:rsidR="00AB2A67" w:rsidRPr="008C3F14">
        <w:rPr>
          <w:rFonts w:ascii="Tahoma" w:hAnsi="Tahoma" w:cs="Tahoma" w:hint="cs"/>
          <w:szCs w:val="22"/>
          <w:cs/>
        </w:rPr>
        <w:t>นำท่านเดินทางสู่เมืองโตเกียว</w:t>
      </w:r>
      <w:r w:rsidR="00AB2A67">
        <w:rPr>
          <w:rFonts w:ascii="Tahoma" w:hAnsi="Tahoma" w:cs="Tahoma"/>
          <w:b/>
          <w:bCs/>
          <w:color w:val="FF0000"/>
          <w:szCs w:val="22"/>
        </w:rPr>
        <w:tab/>
      </w:r>
      <w:r w:rsidR="00AB2A67">
        <w:rPr>
          <w:rFonts w:ascii="Tahoma" w:hAnsi="Tahoma" w:cs="Tahoma" w:hint="cs"/>
          <w:szCs w:val="22"/>
          <w:cs/>
        </w:rPr>
        <w:t>เดินทางสู่</w:t>
      </w:r>
      <w:r w:rsidR="00AB2A67" w:rsidRPr="008C3F14">
        <w:rPr>
          <w:rFonts w:ascii="Tahoma" w:hAnsi="Tahoma" w:cs="Tahoma" w:hint="cs"/>
          <w:color w:val="FF00FF"/>
          <w:szCs w:val="22"/>
          <w:cs/>
        </w:rPr>
        <w:t xml:space="preserve"> </w:t>
      </w:r>
      <w:r w:rsidR="00AB2A67" w:rsidRPr="008C3F14">
        <w:rPr>
          <w:rFonts w:ascii="Tahoma" w:hAnsi="Tahoma" w:cs="Tahoma" w:hint="cs"/>
          <w:b/>
          <w:bCs/>
          <w:color w:val="FF00FF"/>
          <w:szCs w:val="22"/>
          <w:cs/>
        </w:rPr>
        <w:t>สวนอุเอ</w:t>
      </w:r>
      <w:proofErr w:type="spellStart"/>
      <w:r w:rsidR="00AB2A67" w:rsidRPr="008C3F14">
        <w:rPr>
          <w:rFonts w:ascii="Tahoma" w:hAnsi="Tahoma" w:cs="Tahoma" w:hint="cs"/>
          <w:b/>
          <w:bCs/>
          <w:color w:val="FF00FF"/>
          <w:szCs w:val="22"/>
          <w:cs/>
        </w:rPr>
        <w:t>โนะ</w:t>
      </w:r>
      <w:proofErr w:type="spellEnd"/>
      <w:r w:rsidR="00AB2A67"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="00AB2A67"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r w:rsidR="00AB2A67" w:rsidRPr="008C3F14">
        <w:rPr>
          <w:rFonts w:ascii="Tahoma" w:hAnsi="Tahoma" w:cs="Tahoma"/>
          <w:b/>
          <w:bCs/>
          <w:color w:val="FF00FF"/>
          <w:szCs w:val="22"/>
        </w:rPr>
        <w:t>Ueno Park</w:t>
      </w:r>
      <w:r w:rsidR="00AB2A67"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="00AB2A67"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เป็นสวนสาธารณะขนาดใหญ่ของโตเกียว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ภายในมีทั้งวัด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ศาลเจ้า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proofErr w:type="spellStart"/>
      <w:r w:rsidR="00AB2A67" w:rsidRPr="00C90F29">
        <w:rPr>
          <w:rFonts w:ascii="Tahoma" w:hAnsi="Tahoma" w:cs="Tahoma" w:hint="cs"/>
          <w:szCs w:val="22"/>
          <w:cs/>
        </w:rPr>
        <w:t>ทะเลสาป</w:t>
      </w:r>
      <w:proofErr w:type="spellEnd"/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และสวนสัตว์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มีต้นไม้มากมาย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ให้บรรยากาศร่มรื่นจึงเป็นสถานที่ที่ชาวโตเกียวนิยมมาพักผ่อนกัน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และในฤดูใบไม้ผลิของทุกๆปีสวนอุเอ</w:t>
      </w:r>
      <w:proofErr w:type="spellStart"/>
      <w:r w:rsidR="00AB2A67" w:rsidRPr="00C90F29">
        <w:rPr>
          <w:rFonts w:ascii="Tahoma" w:hAnsi="Tahoma" w:cs="Tahoma" w:hint="cs"/>
          <w:szCs w:val="22"/>
          <w:cs/>
        </w:rPr>
        <w:t>โนะ</w:t>
      </w:r>
      <w:proofErr w:type="spellEnd"/>
      <w:r w:rsidR="00AB2A67" w:rsidRPr="00C90F29">
        <w:rPr>
          <w:rFonts w:ascii="Tahoma" w:hAnsi="Tahoma" w:cs="Tahoma" w:hint="cs"/>
          <w:szCs w:val="22"/>
          <w:cs/>
        </w:rPr>
        <w:t>จะได้รับความนิยมเป็</w:t>
      </w:r>
      <w:r w:rsidR="00AB2A67">
        <w:rPr>
          <w:rFonts w:ascii="Tahoma" w:hAnsi="Tahoma" w:cs="Tahoma" w:hint="cs"/>
          <w:szCs w:val="22"/>
          <w:cs/>
        </w:rPr>
        <w:t xml:space="preserve">นอย่างมากในการมาชมซากุระ </w:t>
      </w:r>
      <w:r w:rsidR="00AB2A67" w:rsidRPr="00C90F29">
        <w:rPr>
          <w:rFonts w:ascii="Tahoma" w:hAnsi="Tahoma" w:cs="Tahoma" w:hint="cs"/>
          <w:szCs w:val="22"/>
          <w:cs/>
        </w:rPr>
        <w:t>โดยจะมีต้นซากุระเรียงรายอยู่</w:t>
      </w:r>
      <w:proofErr w:type="spellStart"/>
      <w:r w:rsidR="00AB2A67" w:rsidRPr="00C90F29">
        <w:rPr>
          <w:rFonts w:ascii="Tahoma" w:hAnsi="Tahoma" w:cs="Tahoma" w:hint="cs"/>
          <w:szCs w:val="22"/>
          <w:cs/>
        </w:rPr>
        <w:t>ทั้งง</w:t>
      </w:r>
      <w:proofErr w:type="spellEnd"/>
      <w:r w:rsidR="00AB2A67" w:rsidRPr="00C90F29">
        <w:rPr>
          <w:rFonts w:ascii="Tahoma" w:hAnsi="Tahoma" w:cs="Tahoma" w:hint="cs"/>
          <w:szCs w:val="22"/>
          <w:cs/>
        </w:rPr>
        <w:t>สองข้างยาวไปตามทางเดินภายในสวน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มีจำนวนมากกว่า</w:t>
      </w:r>
      <w:r w:rsidR="00AB2A67" w:rsidRPr="00C90F29">
        <w:rPr>
          <w:rFonts w:ascii="Tahoma" w:hAnsi="Tahoma" w:cs="Tahoma"/>
          <w:szCs w:val="22"/>
          <w:cs/>
        </w:rPr>
        <w:t xml:space="preserve"> 1</w:t>
      </w:r>
      <w:r w:rsidR="00AB2A67" w:rsidRPr="00C90F29">
        <w:rPr>
          <w:rFonts w:ascii="Tahoma" w:hAnsi="Tahoma" w:cs="Tahoma"/>
          <w:szCs w:val="22"/>
        </w:rPr>
        <w:t>,</w:t>
      </w:r>
      <w:r w:rsidR="00AB2A67" w:rsidRPr="00C90F29">
        <w:rPr>
          <w:rFonts w:ascii="Tahoma" w:hAnsi="Tahoma" w:cs="Tahoma"/>
          <w:szCs w:val="22"/>
          <w:cs/>
        </w:rPr>
        <w:t xml:space="preserve">000 </w:t>
      </w:r>
      <w:r w:rsidR="00AB2A67" w:rsidRPr="00C90F29">
        <w:rPr>
          <w:rFonts w:ascii="Tahoma" w:hAnsi="Tahoma" w:cs="Tahoma" w:hint="cs"/>
          <w:szCs w:val="22"/>
          <w:cs/>
        </w:rPr>
        <w:t>ต้น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ทำให้ดึงดูดผู้คนจำนวนมากมาเยี่ยมชมในเทศกาลชมดอกซากุระ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หรือที่เรียกกันว่า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 w:rsidRPr="00C90F29">
        <w:rPr>
          <w:rFonts w:ascii="Tahoma" w:hAnsi="Tahoma" w:cs="Tahoma" w:hint="cs"/>
          <w:szCs w:val="22"/>
          <w:cs/>
        </w:rPr>
        <w:t>งานฮานามิ</w:t>
      </w:r>
      <w:r w:rsidR="00AB2A67" w:rsidRPr="00337404">
        <w:rPr>
          <w:rFonts w:ascii="Tahoma" w:hAnsi="Tahoma" w:cs="Tahoma"/>
          <w:szCs w:val="22"/>
          <w:cs/>
        </w:rPr>
        <w:t>นำท่านเดินทาง</w:t>
      </w:r>
      <w:r w:rsidR="00AB2A67">
        <w:rPr>
          <w:rFonts w:ascii="Tahoma" w:hAnsi="Tahoma" w:cs="Tahoma" w:hint="cs"/>
          <w:szCs w:val="22"/>
          <w:cs/>
        </w:rPr>
        <w:t>เข้าสู่ (โดยปกติซากุระจะ</w:t>
      </w:r>
      <w:r w:rsidR="00AB2A67" w:rsidRPr="00C90F29">
        <w:rPr>
          <w:rFonts w:ascii="Tahoma" w:hAnsi="Tahoma" w:cs="Tahoma" w:hint="cs"/>
          <w:szCs w:val="22"/>
          <w:cs/>
        </w:rPr>
        <w:t>บานช่วงประมาณปลายเดือนมีนาคมถึงต้นเดือนเมษายน</w:t>
      </w:r>
      <w:r w:rsidR="00AB2A67" w:rsidRPr="00C90F29">
        <w:rPr>
          <w:rFonts w:ascii="Tahoma" w:hAnsi="Tahoma" w:cs="Tahoma"/>
          <w:szCs w:val="22"/>
          <w:cs/>
        </w:rPr>
        <w:t xml:space="preserve"> </w:t>
      </w:r>
      <w:r w:rsidR="00AB2A67">
        <w:rPr>
          <w:rFonts w:ascii="Tahoma" w:hAnsi="Tahoma" w:cs="Tahoma" w:hint="cs"/>
          <w:szCs w:val="22"/>
          <w:cs/>
        </w:rPr>
        <w:t xml:space="preserve">อาจมีการเปลี่ยนแปลงได้ขึ้นอยู่กับสภาพอากาศ) </w:t>
      </w:r>
      <w:r w:rsidR="00AB2A67">
        <w:rPr>
          <w:rFonts w:ascii="Tahoma" w:hAnsi="Tahoma" w:cs="Tahoma"/>
          <w:szCs w:val="22"/>
        </w:rPr>
        <w:t xml:space="preserve"> </w:t>
      </w:r>
    </w:p>
    <w:p w:rsidR="00864223" w:rsidRPr="00AB2A67" w:rsidRDefault="00AB2A67" w:rsidP="00AB2A67">
      <w:pPr>
        <w:spacing w:after="80"/>
        <w:ind w:left="1418" w:firstLine="22"/>
        <w:jc w:val="thaiDistribute"/>
        <w:rPr>
          <w:rFonts w:ascii="Tahoma" w:hAnsi="Tahoma" w:cs="Tahoma"/>
          <w:szCs w:val="22"/>
          <w:cs/>
        </w:rPr>
      </w:pPr>
      <w:r w:rsidRPr="00414753">
        <w:rPr>
          <w:rFonts w:ascii="Tahoma" w:hAnsi="Tahoma" w:cs="Tahoma" w:hint="cs"/>
          <w:szCs w:val="22"/>
          <w:cs/>
        </w:rPr>
        <w:t>นำท่านสู่</w:t>
      </w:r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ตลาดอะ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เมโย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Ameyoko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Market) </w:t>
      </w:r>
      <w:r w:rsidRPr="00414753">
        <w:rPr>
          <w:rFonts w:ascii="Tahoma" w:hAnsi="Tahoma" w:cs="Tahoma" w:hint="cs"/>
          <w:szCs w:val="22"/>
          <w:cs/>
        </w:rPr>
        <w:t>ตลาดที่คึกคักเกือบตลอดเวลาตั้งอยู่ระหว่างสถานีอุเอ</w:t>
      </w:r>
      <w:proofErr w:type="spellStart"/>
      <w:r w:rsidRPr="00414753">
        <w:rPr>
          <w:rFonts w:ascii="Tahoma" w:hAnsi="Tahoma" w:cs="Tahoma" w:hint="cs"/>
          <w:szCs w:val="22"/>
          <w:cs/>
        </w:rPr>
        <w:t>โนะ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และสถานีโอคาชิมาชิ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แต่ก่อนนั้นบริเวณนี้เป็นที่ขายขนมและลูกอมลูกวาด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ซึ่งในภาษาญี่ปุ่นเรียกร้านขนมเหล่านี้ว่า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Pr="00414753">
        <w:rPr>
          <w:rFonts w:ascii="Tahoma" w:hAnsi="Tahoma" w:cs="Tahoma"/>
          <w:b/>
          <w:bCs/>
          <w:szCs w:val="22"/>
        </w:rPr>
        <w:t>Ameya</w:t>
      </w:r>
      <w:proofErr w:type="spellEnd"/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414753">
        <w:rPr>
          <w:rFonts w:ascii="Tahoma" w:hAnsi="Tahoma" w:cs="Tahoma"/>
          <w:b/>
          <w:bCs/>
          <w:szCs w:val="22"/>
        </w:rPr>
        <w:t>Yokocho</w:t>
      </w:r>
      <w:proofErr w:type="spellEnd"/>
      <w:r w:rsidRPr="00414753">
        <w:rPr>
          <w:rFonts w:ascii="Tahoma" w:hAnsi="Tahoma" w:cs="Tahoma"/>
          <w:b/>
          <w:bCs/>
          <w:szCs w:val="22"/>
        </w:rPr>
        <w:t>”</w:t>
      </w:r>
      <w:r w:rsidRPr="00414753">
        <w:rPr>
          <w:rFonts w:ascii="Tahoma" w:hAnsi="Tahoma" w:cs="Tahoma"/>
          <w:szCs w:val="22"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จึงเป็นที่มาของชื่อ</w:t>
      </w:r>
      <w:proofErr w:type="spellStart"/>
      <w:r w:rsidRPr="00414753">
        <w:rPr>
          <w:rFonts w:ascii="Tahoma" w:hAnsi="Tahoma" w:cs="Tahoma" w:hint="cs"/>
          <w:szCs w:val="22"/>
          <w:cs/>
        </w:rPr>
        <w:t>ตลาดอะ</w:t>
      </w:r>
      <w:proofErr w:type="spellEnd"/>
      <w:r w:rsidRPr="00414753">
        <w:rPr>
          <w:rFonts w:ascii="Tahoma" w:hAnsi="Tahoma" w:cs="Tahoma" w:hint="cs"/>
          <w:szCs w:val="22"/>
          <w:cs/>
        </w:rPr>
        <w:t>เมโย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/>
          <w:szCs w:val="22"/>
          <w:cs/>
        </w:rPr>
        <w:t xml:space="preserve"> (</w:t>
      </w:r>
      <w:proofErr w:type="spellStart"/>
      <w:r w:rsidRPr="00414753">
        <w:rPr>
          <w:rFonts w:ascii="Tahoma" w:hAnsi="Tahoma" w:cs="Tahoma"/>
          <w:szCs w:val="22"/>
        </w:rPr>
        <w:t>Ameyoko</w:t>
      </w:r>
      <w:proofErr w:type="spellEnd"/>
      <w:r w:rsidRPr="00414753">
        <w:rPr>
          <w:rFonts w:ascii="Tahoma" w:hAnsi="Tahoma" w:cs="Tahoma"/>
          <w:szCs w:val="22"/>
        </w:rPr>
        <w:t>)</w:t>
      </w:r>
      <w:r w:rsidRPr="00414753">
        <w:rPr>
          <w:rFonts w:ascii="Tahoma" w:hAnsi="Tahoma" w:cs="Tahoma" w:hint="cs"/>
          <w:szCs w:val="22"/>
          <w:cs/>
        </w:rPr>
        <w:t xml:space="preserve"> ปัจจุบันมีสินค้าหลากหลายชนิดทั้ง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ของใช้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เครื่องสำอาง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กระเป๋า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รองเท้า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เสื้อผ้าทั้งของญี่ปุ่น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และของนำเข้าที่ส่วนใหญ่จะมีราคาถูกกว่าในห้างบางร้านอาจจะต่อราคาเพิ่มได้อีก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อาหารทะเล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ผลไม้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ผักสด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ร้านขนมของกินเล่น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เช่น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ทา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 w:hint="cs"/>
          <w:szCs w:val="22"/>
          <w:cs/>
        </w:rPr>
        <w:t>ยากิยักษ์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โมจิ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ขนมเค้ก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ช็อค</w:t>
      </w:r>
      <w:proofErr w:type="spellEnd"/>
      <w:r w:rsidRPr="00414753">
        <w:rPr>
          <w:rFonts w:ascii="Tahoma" w:hAnsi="Tahoma" w:cs="Tahoma" w:hint="cs"/>
          <w:szCs w:val="22"/>
          <w:cs/>
        </w:rPr>
        <w:t>โก</w:t>
      </w:r>
      <w:proofErr w:type="spellStart"/>
      <w:r w:rsidRPr="00414753">
        <w:rPr>
          <w:rFonts w:ascii="Tahoma" w:hAnsi="Tahoma" w:cs="Tahoma" w:hint="cs"/>
          <w:szCs w:val="22"/>
          <w:cs/>
        </w:rPr>
        <w:t>แลต</w:t>
      </w:r>
      <w:proofErr w:type="spellEnd"/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ไอศกรีม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ชานมไข่มุก</w:t>
      </w:r>
      <w:r w:rsidRPr="00414753">
        <w:rPr>
          <w:rFonts w:ascii="Tahoma" w:hAnsi="Tahoma" w:cs="Tahoma"/>
          <w:szCs w:val="22"/>
          <w:cs/>
        </w:rPr>
        <w:t xml:space="preserve">  </w:t>
      </w:r>
      <w:r w:rsidRPr="00414753">
        <w:rPr>
          <w:rFonts w:ascii="Tahoma" w:hAnsi="Tahoma" w:cs="Tahoma" w:hint="cs"/>
          <w:szCs w:val="22"/>
          <w:cs/>
        </w:rPr>
        <w:t>และร้านอาหารญี่ปุ่น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อย่างราเม็ง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ซู</w:t>
      </w:r>
      <w:proofErr w:type="spellEnd"/>
      <w:r w:rsidRPr="00414753">
        <w:rPr>
          <w:rFonts w:ascii="Tahoma" w:hAnsi="Tahoma" w:cs="Tahoma" w:hint="cs"/>
          <w:szCs w:val="22"/>
          <w:cs/>
        </w:rPr>
        <w:t>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ข้าวหน้าปลาไหล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พื้นที่ตลาดกินขนาดใหญ่กินพื้นที่ไปหลายซอย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รวมถึงใต้ดิน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ส่วนใหญ่จะเปิดร้านประมาณ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szCs w:val="22"/>
        </w:rPr>
        <w:t xml:space="preserve">10 </w:t>
      </w:r>
      <w:r w:rsidRPr="00414753">
        <w:rPr>
          <w:rFonts w:ascii="Tahoma" w:hAnsi="Tahoma" w:cs="Tahoma" w:hint="cs"/>
          <w:szCs w:val="22"/>
          <w:cs/>
        </w:rPr>
        <w:t>โมงเช้าไปจนถึงช่วงเย็นๆ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และมักจะปิดทุกวันพุธ</w:t>
      </w:r>
      <w:r>
        <w:rPr>
          <w:rFonts w:ascii="Tahoma" w:hAnsi="Tahoma" w:cs="Tahoma" w:hint="cs"/>
          <w:szCs w:val="22"/>
          <w:cs/>
        </w:rPr>
        <w:t xml:space="preserve"> จากนั้น</w:t>
      </w:r>
      <w:r w:rsidR="00E95212" w:rsidRPr="00CC2269">
        <w:rPr>
          <w:rFonts w:ascii="Tahoma" w:hAnsi="Tahoma" w:cs="Tahoma" w:hint="cs"/>
          <w:szCs w:val="22"/>
          <w:cs/>
        </w:rPr>
        <w:t xml:space="preserve">นำท่านสู่ </w:t>
      </w:r>
      <w:proofErr w:type="spellStart"/>
      <w:r w:rsidR="00864223" w:rsidRPr="00AB2A67">
        <w:rPr>
          <w:rFonts w:ascii="Tahoma" w:hAnsi="Tahoma" w:cs="Tahoma"/>
          <w:b/>
          <w:bCs/>
          <w:color w:val="FF00FF"/>
          <w:szCs w:val="22"/>
          <w:cs/>
        </w:rPr>
        <w:t>ย่านช้</w:t>
      </w:r>
      <w:proofErr w:type="spellEnd"/>
      <w:r w:rsidR="00864223" w:rsidRPr="00AB2A67">
        <w:rPr>
          <w:rFonts w:ascii="Tahoma" w:hAnsi="Tahoma" w:cs="Tahoma"/>
          <w:b/>
          <w:bCs/>
          <w:color w:val="FF00FF"/>
          <w:szCs w:val="22"/>
          <w:cs/>
        </w:rPr>
        <w:t>อปปิ้งชินจุกุ</w:t>
      </w:r>
      <w:r w:rsidR="00864223" w:rsidRPr="00AB2A67">
        <w:rPr>
          <w:rFonts w:ascii="Tahoma" w:hAnsi="Tahoma" w:cs="Tahoma"/>
          <w:color w:val="FF00FF"/>
          <w:szCs w:val="22"/>
          <w:cs/>
        </w:rPr>
        <w:t xml:space="preserve"> </w:t>
      </w:r>
      <w:r w:rsidR="00864223" w:rsidRPr="00CC2269">
        <w:rPr>
          <w:rFonts w:ascii="Tahoma" w:hAnsi="Tahoma" w:cs="Tahoma"/>
          <w:szCs w:val="22"/>
          <w:cs/>
        </w:rPr>
        <w:t>ให้ท่านอิสระและเพลิดเพลินกับ</w:t>
      </w:r>
      <w:proofErr w:type="spellStart"/>
      <w:r w:rsidR="00864223" w:rsidRPr="00CC2269">
        <w:rPr>
          <w:rFonts w:ascii="Tahoma" w:hAnsi="Tahoma" w:cs="Tahoma"/>
          <w:szCs w:val="22"/>
          <w:cs/>
        </w:rPr>
        <w:t>การช้</w:t>
      </w:r>
      <w:proofErr w:type="spellEnd"/>
      <w:r w:rsidR="00864223" w:rsidRPr="00CC2269">
        <w:rPr>
          <w:rFonts w:ascii="Tahoma" w:hAnsi="Tahoma" w:cs="Tahoma"/>
          <w:szCs w:val="2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="00864223" w:rsidRPr="00CC2269">
        <w:rPr>
          <w:rFonts w:ascii="Tahoma" w:hAnsi="Tahoma" w:cs="Tahoma"/>
          <w:szCs w:val="22"/>
          <w:cs/>
        </w:rPr>
        <w:t>เครื่องเล่นเกมส์</w:t>
      </w:r>
      <w:proofErr w:type="spellEnd"/>
      <w:r w:rsidR="00864223" w:rsidRPr="00CC2269">
        <w:rPr>
          <w:rFonts w:ascii="Tahoma" w:hAnsi="Tahoma" w:cs="Tahoma"/>
          <w:szCs w:val="22"/>
          <w:cs/>
        </w:rPr>
        <w:t xml:space="preserve"> หรือสินค้าที่จะเอาใจคุณผู้หญิงด้วย กระเป๋า รองเท้า เสื้อผ้า แบ</w:t>
      </w:r>
      <w:proofErr w:type="spellStart"/>
      <w:r w:rsidR="00864223" w:rsidRPr="00CC2269">
        <w:rPr>
          <w:rFonts w:ascii="Tahoma" w:hAnsi="Tahoma" w:cs="Tahoma"/>
          <w:szCs w:val="22"/>
          <w:cs/>
        </w:rPr>
        <w:t>รนด์เนม</w:t>
      </w:r>
      <w:proofErr w:type="spellEnd"/>
      <w:r w:rsidR="00864223" w:rsidRPr="00CC2269">
        <w:rPr>
          <w:rFonts w:ascii="Tahoma" w:hAnsi="Tahoma" w:cs="Tahoma"/>
          <w:szCs w:val="2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864223" w:rsidRPr="00CC2269">
        <w:rPr>
          <w:rFonts w:ascii="Tahoma" w:hAnsi="Tahoma" w:cs="Tahoma"/>
          <w:szCs w:val="22"/>
        </w:rPr>
        <w:t xml:space="preserve">KOSE, KANEBO, SK II, SHISEDO </w:t>
      </w:r>
      <w:r w:rsidR="00864223" w:rsidRPr="00CC2269">
        <w:rPr>
          <w:rFonts w:ascii="Tahoma" w:hAnsi="Tahoma" w:cs="Tahoma"/>
          <w:szCs w:val="22"/>
          <w:cs/>
        </w:rPr>
        <w:t>และอื่นๆ</w:t>
      </w:r>
      <w:r w:rsidR="00864223" w:rsidRPr="00CC2269">
        <w:rPr>
          <w:rFonts w:ascii="Tahoma" w:hAnsi="Tahoma" w:cs="Tahoma" w:hint="cs"/>
          <w:szCs w:val="22"/>
          <w:cs/>
        </w:rPr>
        <w:t xml:space="preserve"> </w:t>
      </w:r>
      <w:r w:rsidR="00864223" w:rsidRPr="00CC2269">
        <w:rPr>
          <w:rFonts w:ascii="Tahoma" w:hAnsi="Tahoma" w:cs="Tahoma"/>
          <w:szCs w:val="22"/>
          <w:cs/>
        </w:rPr>
        <w:t>อีกมากมาย</w:t>
      </w:r>
      <w:r w:rsidR="00CC2269" w:rsidRPr="00CC2269">
        <w:rPr>
          <w:rFonts w:ascii="Tahoma" w:hAnsi="Tahoma" w:cs="Tahoma" w:hint="cs"/>
          <w:szCs w:val="22"/>
          <w:cs/>
        </w:rPr>
        <w:t xml:space="preserve"> </w:t>
      </w:r>
    </w:p>
    <w:p w:rsidR="0042376B" w:rsidRPr="00CC2269" w:rsidRDefault="00864223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313B58" w:rsidRPr="00CC2269" w:rsidRDefault="00864223" w:rsidP="00CC226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ที่พัก</w:t>
      </w:r>
      <w:r w:rsidR="0042376B" w:rsidRPr="00CC2269">
        <w:rPr>
          <w:rFonts w:ascii="Tahoma" w:hAnsi="Tahoma" w:cs="Tahoma"/>
          <w:b/>
          <w:bCs/>
          <w:szCs w:val="22"/>
          <w:cs/>
        </w:rPr>
        <w:tab/>
      </w:r>
      <w:r w:rsidR="0042376B" w:rsidRPr="00CC2269">
        <w:rPr>
          <w:rFonts w:ascii="Tahoma" w:hAnsi="Tahoma" w:cs="Tahoma"/>
          <w:b/>
          <w:bCs/>
          <w:szCs w:val="22"/>
        </w:rPr>
        <w:t xml:space="preserve">NARITA KIKUSUI HOTEL </w:t>
      </w:r>
      <w:r w:rsidRPr="00CC2269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CC2269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8E415B" w:rsidRPr="004C5331" w:rsidRDefault="008E415B" w:rsidP="004C5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4C5331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เมืองซาวาระ  - 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อปปิ้งโอ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ไดบะ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E3689"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ได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เวอร์ซิตี้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E3689"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CC226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</w:t>
      </w:r>
      <w:r w:rsidR="00DD745B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นาริตะ</w:t>
      </w:r>
    </w:p>
    <w:p w:rsidR="00864223" w:rsidRPr="00CC2269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C2269">
        <w:rPr>
          <w:rFonts w:ascii="Tahoma" w:hAnsi="Tahoma" w:cs="Tahoma"/>
          <w:b/>
          <w:bCs/>
          <w:szCs w:val="22"/>
          <w:highlight w:val="yellow"/>
        </w:rPr>
        <w:t>5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AB2A67" w:rsidRPr="00F43CC2" w:rsidRDefault="00AB2A67" w:rsidP="00AB2A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63CFBE50" wp14:editId="33C4EB37">
            <wp:simplePos x="0" y="0"/>
            <wp:positionH relativeFrom="column">
              <wp:posOffset>2794000</wp:posOffset>
            </wp:positionH>
            <wp:positionV relativeFrom="paragraph">
              <wp:posOffset>1792605</wp:posOffset>
            </wp:positionV>
            <wp:extent cx="3655695" cy="1838325"/>
            <wp:effectExtent l="0" t="0" r="1905" b="9525"/>
            <wp:wrapThrough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hrough>
            <wp:docPr id="11" name="รูปภาพ 11" descr="ผลการค้นหารูปภาพสำหรับ gundam unicorn oda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gundam unicorn odaib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" t="18404" r="209" b="5785"/>
                    <a:stretch/>
                  </pic:blipFill>
                  <pic:spPr bwMode="auto">
                    <a:xfrm>
                      <a:off x="0" y="0"/>
                      <a:ext cx="36556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D7FDDCD" wp14:editId="6D6CCDE6">
            <wp:simplePos x="0" y="0"/>
            <wp:positionH relativeFrom="column">
              <wp:posOffset>50165</wp:posOffset>
            </wp:positionH>
            <wp:positionV relativeFrom="paragraph">
              <wp:posOffset>1771015</wp:posOffset>
            </wp:positionV>
            <wp:extent cx="2715895" cy="1871345"/>
            <wp:effectExtent l="0" t="0" r="8255" b="0"/>
            <wp:wrapThrough wrapText="bothSides">
              <wp:wrapPolygon edited="0">
                <wp:start x="0" y="0"/>
                <wp:lineTo x="0" y="21329"/>
                <wp:lineTo x="21514" y="21329"/>
                <wp:lineTo x="21514" y="0"/>
                <wp:lineTo x="0" y="0"/>
              </wp:wrapPolygon>
            </wp:wrapThrough>
            <wp:docPr id="7" name="รูปภาพ 7" descr="http://mitte-x-img.phj.jp/suigo-sawara/photo/32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tte-x-img.phj.jp/suigo-sawara/photo/32_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Cs w:val="22"/>
          <w:cs/>
        </w:rPr>
        <w:t xml:space="preserve">จากนั้นนำท่านเดินทางสู่ </w:t>
      </w:r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เมืองซาวาระ</w:t>
      </w:r>
      <w:r w:rsidRPr="004C5331">
        <w:rPr>
          <w:rFonts w:ascii="Tahoma" w:hAnsi="Tahoma" w:cs="Tahoma" w:hint="cs"/>
          <w:color w:val="FF00FF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เป็นเมืองเล็กๆ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ตั้งอยู่ทางทิศตะวันออกเฉียงเหนือของเมืองนาริตะ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เคยเป็นศูนย์กลางการขนส่งข้าวในช่วงสมัยเอ</w:t>
      </w:r>
      <w:proofErr w:type="spellStart"/>
      <w:r w:rsidRPr="003B5849">
        <w:rPr>
          <w:rFonts w:ascii="Tahoma" w:hAnsi="Tahoma" w:cs="Tahoma" w:hint="cs"/>
          <w:szCs w:val="22"/>
          <w:cs/>
        </w:rPr>
        <w:t>โดะ</w:t>
      </w:r>
      <w:proofErr w:type="spellEnd"/>
      <w:r>
        <w:rPr>
          <w:rFonts w:ascii="Tahoma" w:hAnsi="Tahoma" w:cs="Tahoma" w:hint="cs"/>
          <w:szCs w:val="22"/>
          <w:cs/>
        </w:rPr>
        <w:t xml:space="preserve"> บริเวณใจ</w:t>
      </w:r>
      <w:r w:rsidRPr="003B5849">
        <w:rPr>
          <w:rFonts w:ascii="Tahoma" w:hAnsi="Tahoma" w:cs="Tahoma" w:hint="cs"/>
          <w:szCs w:val="22"/>
          <w:cs/>
        </w:rPr>
        <w:t>กลาง</w:t>
      </w:r>
      <w:r>
        <w:rPr>
          <w:rFonts w:ascii="Tahoma" w:hAnsi="Tahoma" w:cs="Tahoma" w:hint="cs"/>
          <w:szCs w:val="22"/>
          <w:cs/>
        </w:rPr>
        <w:t xml:space="preserve">เมืองมีคลองตัดผ่าน 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มีชื่อเรียกว่า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b/>
          <w:bCs/>
          <w:szCs w:val="22"/>
          <w:cs/>
        </w:rPr>
        <w:t>เอ</w:t>
      </w:r>
      <w:proofErr w:type="spellStart"/>
      <w:r w:rsidRPr="003B5849">
        <w:rPr>
          <w:rFonts w:ascii="Tahoma" w:hAnsi="Tahoma" w:cs="Tahoma" w:hint="cs"/>
          <w:b/>
          <w:bCs/>
          <w:szCs w:val="22"/>
          <w:cs/>
        </w:rPr>
        <w:t>โดะ</w:t>
      </w:r>
      <w:proofErr w:type="spellEnd"/>
      <w:r w:rsidRPr="003B5849">
        <w:rPr>
          <w:rFonts w:ascii="Tahoma" w:hAnsi="Tahoma" w:cs="Tahoma" w:hint="cs"/>
          <w:b/>
          <w:bCs/>
          <w:szCs w:val="22"/>
          <w:cs/>
        </w:rPr>
        <w:t>น้อย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Little Edo</w:t>
      </w:r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ได้รับการรักษาและบูรณะที่อยู่อาศัยแบบดั้งเดิม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ร้านค้าต่างๆ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และคลังสินค้าจากสมัยเอ</w:t>
      </w:r>
      <w:proofErr w:type="spellStart"/>
      <w:r w:rsidRPr="003B5849">
        <w:rPr>
          <w:rFonts w:ascii="Tahoma" w:hAnsi="Tahoma" w:cs="Tahoma" w:hint="cs"/>
          <w:szCs w:val="22"/>
          <w:cs/>
        </w:rPr>
        <w:t>โดะ</w:t>
      </w:r>
      <w:proofErr w:type="spellEnd"/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ระหว่างคลองจะเชื่อมต่อด้วยสะพานหลายแห่ง</w:t>
      </w:r>
      <w:r w:rsidRPr="003B5849">
        <w:rPr>
          <w:rFonts w:ascii="Tahoma" w:hAnsi="Tahoma" w:cs="Tahoma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szCs w:val="22"/>
          <w:cs/>
        </w:rPr>
        <w:t>ไฮไลท์</w:t>
      </w:r>
      <w:proofErr w:type="spellEnd"/>
      <w:r>
        <w:rPr>
          <w:rFonts w:ascii="Tahoma" w:hAnsi="Tahoma" w:cs="Tahoma" w:hint="cs"/>
          <w:szCs w:val="22"/>
          <w:cs/>
        </w:rPr>
        <w:t xml:space="preserve"> สะพานจาจา หรือ สะพานโทโยฮาชิ</w:t>
      </w:r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ซึ่งจะมีน้ำไหลออกมาจากสะพานทั้งสองด้านคล้ายน้ำตก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ใกล้ๆกับสะพานจาจา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เป็นที่ตั้งของพิพิธภัณฑ์</w:t>
      </w:r>
      <w:proofErr w:type="spellStart"/>
      <w:r w:rsidRPr="003B5849">
        <w:rPr>
          <w:rFonts w:ascii="Tahoma" w:hAnsi="Tahoma" w:cs="Tahoma" w:hint="cs"/>
          <w:szCs w:val="22"/>
          <w:cs/>
        </w:rPr>
        <w:t>อิโนะ</w:t>
      </w:r>
      <w:proofErr w:type="spellEnd"/>
      <w:r w:rsidRPr="003B5849">
        <w:rPr>
          <w:rFonts w:ascii="Tahoma" w:hAnsi="Tahoma" w:cs="Tahoma" w:hint="cs"/>
          <w:szCs w:val="22"/>
          <w:cs/>
        </w:rPr>
        <w:t>ทาดาทากะและบ้านพักอาศัยเดิมของเขา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proofErr w:type="spellStart"/>
      <w:r w:rsidRPr="003B5849">
        <w:rPr>
          <w:rFonts w:ascii="Tahoma" w:hAnsi="Tahoma" w:cs="Tahoma" w:hint="cs"/>
          <w:szCs w:val="22"/>
          <w:cs/>
        </w:rPr>
        <w:t>อิโนะ</w:t>
      </w:r>
      <w:proofErr w:type="spellEnd"/>
      <w:r w:rsidRPr="003B5849">
        <w:rPr>
          <w:rFonts w:ascii="Tahoma" w:hAnsi="Tahoma" w:cs="Tahoma" w:hint="cs"/>
          <w:szCs w:val="22"/>
          <w:cs/>
        </w:rPr>
        <w:t>ทาดาทากะ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คือผู้ที่บุกเบิกประเทศญี่ปุ่น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สร้างแผนที่ที่แม่นยำใน</w:t>
      </w:r>
      <w:proofErr w:type="spellStart"/>
      <w:r w:rsidRPr="003B5849">
        <w:rPr>
          <w:rFonts w:ascii="Tahoma" w:hAnsi="Tahoma" w:cs="Tahoma" w:hint="cs"/>
          <w:szCs w:val="22"/>
          <w:cs/>
        </w:rPr>
        <w:t>สมัยโช</w:t>
      </w:r>
      <w:proofErr w:type="spellEnd"/>
      <w:r w:rsidRPr="003B5849">
        <w:rPr>
          <w:rFonts w:ascii="Tahoma" w:hAnsi="Tahoma" w:cs="Tahoma" w:hint="cs"/>
          <w:szCs w:val="22"/>
          <w:cs/>
        </w:rPr>
        <w:t>กุนโทกุงาวะ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ภายในพิพิธภัณฑ์จึงจัดแสดงผลงาน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และเทคนิคต่างๆที่ใช้ในการทำงานของเขา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พร้อมคำอธิบายภาษาอังกฤษ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อิสระให้ท่านชมเมืองซาวาระตามอัธยาศัย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CC2269" w:rsidRPr="00CC2269" w:rsidRDefault="00CC2269" w:rsidP="00CC2269">
      <w:pPr>
        <w:ind w:left="1440"/>
        <w:jc w:val="thaiDistribute"/>
        <w:rPr>
          <w:rFonts w:ascii="Tahoma" w:hAnsi="Tahoma" w:cs="Tahoma"/>
          <w:szCs w:val="22"/>
          <w:cs/>
        </w:rPr>
      </w:pPr>
    </w:p>
    <w:p w:rsidR="002D7A8C" w:rsidRPr="00CC2269" w:rsidRDefault="006E3689" w:rsidP="00CC226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เที่ยง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ab/>
        <w:t>อิสระเลือกรับประทานอาหารกลางวัน</w:t>
      </w:r>
      <w:r w:rsidR="002D7A8C" w:rsidRPr="00CC2269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CC2269" w:rsidRPr="00CC2269" w:rsidRDefault="00AB2A67" w:rsidP="00CC226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eastAsia="Angsana New" w:hAnsi="Tahoma" w:cs="Tahoma" w:hint="cs"/>
          <w:szCs w:val="22"/>
          <w:cs/>
        </w:rPr>
        <w:t xml:space="preserve">จากนั้นนำท่านเดินทางไป </w:t>
      </w:r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ย่านโอ</w:t>
      </w:r>
      <w:proofErr w:type="spellStart"/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ไดบะ</w:t>
      </w:r>
      <w:proofErr w:type="spellEnd"/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4C5331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Pr="004C5331">
        <w:rPr>
          <w:rFonts w:ascii="Tahoma" w:hAnsi="Tahoma" w:cs="Tahoma"/>
          <w:b/>
          <w:bCs/>
          <w:color w:val="FF00FF"/>
          <w:szCs w:val="22"/>
        </w:rPr>
        <w:t>Odaiba</w:t>
      </w:r>
      <w:proofErr w:type="spellEnd"/>
      <w:r w:rsidRPr="004C5331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4C5331">
        <w:rPr>
          <w:rFonts w:ascii="Tahoma" w:hAnsi="Tahoma" w:cs="Tahoma"/>
          <w:color w:val="FF00FF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คือเกาะที่สร้างขึ้นไว้เป็น</w:t>
      </w:r>
      <w:proofErr w:type="spellStart"/>
      <w:r w:rsidRPr="00CC2269">
        <w:rPr>
          <w:rFonts w:ascii="Tahoma" w:hAnsi="Tahoma" w:cs="Tahoma" w:hint="cs"/>
          <w:color w:val="000000"/>
          <w:szCs w:val="22"/>
          <w:cs/>
        </w:rPr>
        <w:t>แหล่งช้</w:t>
      </w:r>
      <w:proofErr w:type="spellEnd"/>
      <w:r w:rsidRPr="00CC2269">
        <w:rPr>
          <w:rFonts w:ascii="Tahoma" w:hAnsi="Tahoma" w:cs="Tahoma" w:hint="cs"/>
          <w:color w:val="000000"/>
          <w:szCs w:val="22"/>
          <w:cs/>
        </w:rPr>
        <w:t>อปปิ้ง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และแหล่งบันเทิงต่างๆ ในอ่าวโตเกียว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Pr="00CC2269">
        <w:rPr>
          <w:rFonts w:ascii="Tahoma" w:hAnsi="Tahoma" w:cs="Tahoma"/>
          <w:color w:val="000000"/>
          <w:szCs w:val="22"/>
          <w:cs/>
        </w:rPr>
        <w:t xml:space="preserve"> 1990 </w:t>
      </w:r>
      <w:r w:rsidRPr="00CC2269">
        <w:rPr>
          <w:rFonts w:ascii="Tahoma" w:hAnsi="Tahoma" w:cs="Tahoma" w:hint="cs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แต่ก็ยังคงความเป็นธรรมชาติไว้ด้วยความอุดมสมบูรณ์ของพื้นที่สีเขียว</w:t>
      </w:r>
      <w:r w:rsidRPr="00CC2269">
        <w:rPr>
          <w:rFonts w:ascii="Tahoma" w:hAnsi="Tahoma" w:cs="Tahoma" w:hint="cs"/>
          <w:szCs w:val="22"/>
          <w:cs/>
        </w:rPr>
        <w:t xml:space="preserve"> </w:t>
      </w:r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ได</w:t>
      </w:r>
      <w:proofErr w:type="spellStart"/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เวอร์ซิตี้</w:t>
      </w:r>
      <w:proofErr w:type="spellEnd"/>
      <w:r w:rsidRPr="004C5331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โตเกียว</w:t>
      </w:r>
      <w:r w:rsidRPr="004C5331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4C5331">
        <w:rPr>
          <w:rFonts w:ascii="Tahoma" w:hAnsi="Tahoma" w:cs="Tahoma" w:hint="cs"/>
          <w:b/>
          <w:bCs/>
          <w:color w:val="FF00FF"/>
          <w:szCs w:val="22"/>
          <w:cs/>
        </w:rPr>
        <w:t>พลาซ่า</w:t>
      </w:r>
      <w:r w:rsidRPr="004C5331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4C5331">
        <w:rPr>
          <w:rFonts w:ascii="Tahoma" w:hAnsi="Tahoma" w:cs="Tahoma"/>
          <w:b/>
          <w:bCs/>
          <w:color w:val="FF00FF"/>
          <w:szCs w:val="22"/>
        </w:rPr>
        <w:t>DiverCity</w:t>
      </w:r>
      <w:proofErr w:type="spellEnd"/>
      <w:r w:rsidRPr="004C5331">
        <w:rPr>
          <w:rFonts w:ascii="Tahoma" w:hAnsi="Tahoma" w:cs="Tahoma"/>
          <w:b/>
          <w:bCs/>
          <w:color w:val="FF00FF"/>
          <w:szCs w:val="22"/>
        </w:rPr>
        <w:t xml:space="preserve"> Tokyo Plaza</w:t>
      </w:r>
      <w:r w:rsidRPr="004C5331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4C5331">
        <w:rPr>
          <w:rFonts w:ascii="Tahoma" w:hAnsi="Tahoma" w:cs="Tahoma"/>
          <w:color w:val="FF00FF"/>
          <w:szCs w:val="22"/>
          <w:cs/>
        </w:rPr>
        <w:t xml:space="preserve"> </w:t>
      </w:r>
      <w:r w:rsidRPr="0008692C">
        <w:rPr>
          <w:rFonts w:ascii="Tahoma" w:hAnsi="Tahoma" w:cs="Tahoma" w:hint="cs"/>
          <w:szCs w:val="22"/>
          <w:cs/>
        </w:rPr>
        <w:t>เป็น</w:t>
      </w:r>
      <w:r w:rsidRPr="00CC2269">
        <w:rPr>
          <w:rFonts w:ascii="Tahoma" w:hAnsi="Tahoma" w:cs="Tahoma" w:hint="cs"/>
          <w:szCs w:val="22"/>
          <w:cs/>
        </w:rPr>
        <w:t>ห้างดังอีกห้างหนึ่ง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ที่อยู่บนเกาะ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โอ</w:t>
      </w:r>
      <w:proofErr w:type="spellStart"/>
      <w:r w:rsidRPr="00CC2269">
        <w:rPr>
          <w:rFonts w:ascii="Tahoma" w:hAnsi="Tahoma" w:cs="Tahoma" w:hint="cs"/>
          <w:szCs w:val="22"/>
          <w:cs/>
        </w:rPr>
        <w:t>ไดบะ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จุดเด่นของห้างนี้ก็คือ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หุ่นยนต์</w:t>
      </w:r>
      <w:proofErr w:type="spellStart"/>
      <w:r w:rsidRPr="00CC2269">
        <w:rPr>
          <w:rFonts w:ascii="Tahoma" w:hAnsi="Tahoma" w:cs="Tahoma" w:hint="cs"/>
          <w:b/>
          <w:bCs/>
          <w:szCs w:val="22"/>
          <w:cs/>
        </w:rPr>
        <w:t>กันดั้ม</w:t>
      </w:r>
      <w:proofErr w:type="spellEnd"/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ขนาดเท่าของจริง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ซึ่งมีขนาดใหญ่มาก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ในบริเวณห้าง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ก็จะมีร้านค้าสำหรับคอ</w:t>
      </w:r>
      <w:proofErr w:type="spellStart"/>
      <w:r w:rsidRPr="00CC2269">
        <w:rPr>
          <w:rFonts w:ascii="Tahoma" w:hAnsi="Tahoma" w:cs="Tahoma" w:hint="cs"/>
          <w:szCs w:val="22"/>
          <w:cs/>
        </w:rPr>
        <w:t>กันดั้ม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 xml:space="preserve">อย่างเช่น 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กันดั้ม</w:t>
      </w:r>
      <w:proofErr w:type="spellEnd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คา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เฟ่</w:t>
      </w:r>
      <w:proofErr w:type="spellEnd"/>
      <w:r w:rsidRPr="00CC2269">
        <w:rPr>
          <w:rFonts w:ascii="Tahoma" w:hAnsi="Tahoma" w:cs="Tahoma"/>
          <w:szCs w:val="22"/>
          <w:cs/>
        </w:rPr>
        <w:t xml:space="preserve"> (</w:t>
      </w:r>
      <w:proofErr w:type="spellStart"/>
      <w:r w:rsidRPr="00CC2269">
        <w:rPr>
          <w:rFonts w:ascii="Tahoma" w:hAnsi="Tahoma" w:cs="Tahoma"/>
          <w:szCs w:val="22"/>
        </w:rPr>
        <w:t>Gundam</w:t>
      </w:r>
      <w:proofErr w:type="spellEnd"/>
      <w:r w:rsidRPr="00CC2269">
        <w:rPr>
          <w:rFonts w:ascii="Tahoma" w:hAnsi="Tahoma" w:cs="Tahoma"/>
          <w:szCs w:val="22"/>
        </w:rPr>
        <w:t xml:space="preserve"> Cafe</w:t>
      </w:r>
      <w:r w:rsidRPr="00CC2269">
        <w:rPr>
          <w:rFonts w:ascii="Tahoma" w:hAnsi="Tahoma" w:cs="Tahoma"/>
          <w:szCs w:val="22"/>
          <w:cs/>
        </w:rPr>
        <w:t xml:space="preserve">) </w:t>
      </w:r>
      <w:r w:rsidRPr="00CC2269">
        <w:rPr>
          <w:rFonts w:ascii="Tahoma" w:hAnsi="Tahoma" w:cs="Tahoma" w:hint="cs"/>
          <w:szCs w:val="22"/>
          <w:cs/>
        </w:rPr>
        <w:t>และถ้าอยากเข้าไปดู</w:t>
      </w:r>
      <w:proofErr w:type="spellStart"/>
      <w:r w:rsidRPr="00CC2269">
        <w:rPr>
          <w:rFonts w:ascii="Tahoma" w:hAnsi="Tahoma" w:cs="Tahoma" w:hint="cs"/>
          <w:szCs w:val="22"/>
          <w:cs/>
        </w:rPr>
        <w:t>นิทรรศ</w:t>
      </w:r>
      <w:proofErr w:type="spellEnd"/>
      <w:r w:rsidRPr="00CC2269">
        <w:rPr>
          <w:rFonts w:ascii="Tahoma" w:hAnsi="Tahoma" w:cs="Tahoma" w:hint="cs"/>
          <w:szCs w:val="22"/>
          <w:cs/>
        </w:rPr>
        <w:t>กาล</w:t>
      </w:r>
      <w:proofErr w:type="spellStart"/>
      <w:r w:rsidRPr="00CC2269">
        <w:rPr>
          <w:rFonts w:ascii="Tahoma" w:hAnsi="Tahoma" w:cs="Tahoma" w:hint="cs"/>
          <w:szCs w:val="22"/>
          <w:cs/>
        </w:rPr>
        <w:t>กันดั้ม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ก็ต้องไปที่</w:t>
      </w:r>
      <w:r w:rsidRPr="00CC2269">
        <w:rPr>
          <w:rFonts w:ascii="Tahoma" w:hAnsi="Tahoma" w:cs="Tahoma"/>
          <w:szCs w:val="22"/>
          <w:cs/>
        </w:rPr>
        <w:t xml:space="preserve"> 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กันดั้มฟรอนท์</w:t>
      </w:r>
      <w:proofErr w:type="spellEnd"/>
      <w:r w:rsidRPr="00CC2269">
        <w:rPr>
          <w:rFonts w:ascii="Tahoma" w:hAnsi="Tahoma" w:cs="Tahoma"/>
          <w:szCs w:val="22"/>
          <w:cs/>
        </w:rPr>
        <w:t xml:space="preserve"> (</w:t>
      </w:r>
      <w:proofErr w:type="spellStart"/>
      <w:r w:rsidRPr="00CC2269">
        <w:rPr>
          <w:rFonts w:ascii="Tahoma" w:hAnsi="Tahoma" w:cs="Tahoma"/>
          <w:szCs w:val="22"/>
        </w:rPr>
        <w:t>Gundam</w:t>
      </w:r>
      <w:proofErr w:type="spellEnd"/>
      <w:r w:rsidRPr="00CC2269">
        <w:rPr>
          <w:rFonts w:ascii="Tahoma" w:hAnsi="Tahoma" w:cs="Tahoma"/>
          <w:szCs w:val="22"/>
        </w:rPr>
        <w:t xml:space="preserve"> Front</w:t>
      </w:r>
      <w:r w:rsidRPr="00CC2269">
        <w:rPr>
          <w:rFonts w:ascii="Tahoma" w:hAnsi="Tahoma" w:cs="Tahoma"/>
          <w:szCs w:val="22"/>
          <w:cs/>
        </w:rPr>
        <w:t xml:space="preserve">) </w:t>
      </w:r>
      <w:r w:rsidRPr="00CC2269">
        <w:rPr>
          <w:rFonts w:ascii="Tahoma" w:hAnsi="Tahoma" w:cs="Tahoma" w:hint="cs"/>
          <w:szCs w:val="22"/>
          <w:cs/>
        </w:rPr>
        <w:t>ซึ่งอยู่ในบริเวณห้าง</w:t>
      </w:r>
      <w:r w:rsidRPr="00CC2269">
        <w:rPr>
          <w:rFonts w:ascii="Tahoma" w:hAnsi="Tahoma" w:cs="Tahoma"/>
          <w:szCs w:val="22"/>
          <w:cs/>
        </w:rPr>
        <w:t xml:space="preserve"> </w:t>
      </w:r>
      <w:proofErr w:type="spellStart"/>
      <w:r w:rsidRPr="00CC2269">
        <w:rPr>
          <w:rFonts w:ascii="Tahoma" w:hAnsi="Tahoma" w:cs="Tahoma" w:hint="cs"/>
          <w:szCs w:val="22"/>
          <w:cs/>
        </w:rPr>
        <w:t>ไดรเวอร์ซิตี้</w:t>
      </w:r>
      <w:proofErr w:type="spellEnd"/>
    </w:p>
    <w:p w:rsidR="0042376B" w:rsidRPr="00CC2269" w:rsidRDefault="002D7A8C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42376B" w:rsidRPr="00CC2269" w:rsidRDefault="0042376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</w:rPr>
        <w:tab/>
      </w:r>
      <w:r w:rsidRPr="00CC2269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ได้เวลาอันสมควรนำท่านเดินทางสู่ สนามบินนาริตะ</w:t>
      </w:r>
    </w:p>
    <w:p w:rsidR="003D1AFC" w:rsidRPr="00CC2269" w:rsidRDefault="003D1AFC" w:rsidP="003D1AFC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szCs w:val="22"/>
          <w:lang w:val="en-GB"/>
        </w:rPr>
        <w:t>20</w:t>
      </w:r>
      <w:r w:rsidR="0042376B" w:rsidRPr="00CC2269">
        <w:rPr>
          <w:rFonts w:ascii="Tahoma" w:hAnsi="Tahoma" w:cs="Tahoma"/>
          <w:b/>
          <w:bCs/>
          <w:szCs w:val="22"/>
          <w:cs/>
          <w:lang w:val="en-GB"/>
        </w:rPr>
        <w:t>.</w:t>
      </w:r>
      <w:r w:rsidR="00CC2269" w:rsidRPr="00CC2269"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Pr="00CC2269">
        <w:rPr>
          <w:rFonts w:ascii="Tahoma" w:hAnsi="Tahoma" w:cs="Tahoma"/>
          <w:b/>
          <w:bCs/>
          <w:szCs w:val="22"/>
          <w:lang w:val="en-GB"/>
        </w:rPr>
        <w:t>5</w:t>
      </w:r>
      <w:r w:rsidR="0042376B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42376B" w:rsidRPr="00CC2269">
        <w:rPr>
          <w:rFonts w:ascii="Tahoma" w:hAnsi="Tahoma" w:cs="Tahoma"/>
          <w:szCs w:val="22"/>
          <w:cs/>
          <w:lang w:val="en-GB"/>
        </w:rPr>
        <w:t xml:space="preserve">  </w:t>
      </w:r>
      <w:r w:rsidR="0042376B" w:rsidRPr="00CC2269">
        <w:rPr>
          <w:rFonts w:ascii="Tahoma" w:hAnsi="Tahoma" w:cs="Tahoma" w:hint="cs"/>
          <w:szCs w:val="22"/>
          <w:cs/>
          <w:lang w:val="en-GB"/>
        </w:rPr>
        <w:tab/>
      </w:r>
      <w:r w:rsidR="0042376B" w:rsidRPr="00CC2269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</w:rPr>
        <w:t xml:space="preserve">XJ607 </w:t>
      </w:r>
    </w:p>
    <w:p w:rsidR="003D1AFC" w:rsidRPr="00CC2269" w:rsidRDefault="003D1AFC" w:rsidP="00D0191F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CC2269">
        <w:rPr>
          <w:rFonts w:ascii="Tahoma" w:hAnsi="Tahoma" w:cs="Tahoma"/>
          <w:b/>
          <w:bCs/>
          <w:szCs w:val="22"/>
          <w:lang w:val="en-GB"/>
        </w:rPr>
        <w:tab/>
      </w:r>
      <w:r w:rsidRPr="00CC2269">
        <w:rPr>
          <w:rFonts w:ascii="Tahoma" w:hAnsi="Tahoma" w:cs="Tahoma" w:hint="eastAsia"/>
          <w:b/>
          <w:bCs/>
          <w:color w:val="FF0000"/>
          <w:szCs w:val="22"/>
          <w:highlight w:val="yellow"/>
          <w:lang w:val="en-GB"/>
        </w:rPr>
        <w:t>*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lang w:val="en-GB"/>
        </w:rPr>
        <w:t>*</w:t>
      </w:r>
      <w:r w:rsidRPr="00CC226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บริการอาหารและเครื่องดื่มบนเครื่อง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</w:rPr>
        <w:t>**</w:t>
      </w:r>
    </w:p>
    <w:p w:rsidR="008E415B" w:rsidRPr="004C5331" w:rsidRDefault="008E415B" w:rsidP="004C53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</w:t>
      </w:r>
      <w:r w:rsidR="00FB164E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ดอนเมือง</w:t>
      </w:r>
    </w:p>
    <w:p w:rsidR="0084499E" w:rsidRDefault="00D0191F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0</w:t>
      </w:r>
      <w:r w:rsidR="00CC2269" w:rsidRPr="00CC2269">
        <w:rPr>
          <w:rFonts w:ascii="Tahoma" w:hAnsi="Tahoma" w:cs="Tahoma" w:hint="cs"/>
          <w:b/>
          <w:bCs/>
          <w:szCs w:val="22"/>
          <w:cs/>
        </w:rPr>
        <w:t>1</w:t>
      </w:r>
      <w:r w:rsidR="00CC2269" w:rsidRPr="00CC2269">
        <w:rPr>
          <w:rFonts w:ascii="Tahoma" w:hAnsi="Tahoma" w:cs="Tahoma"/>
          <w:b/>
          <w:bCs/>
          <w:szCs w:val="22"/>
        </w:rPr>
        <w:t>.3</w:t>
      </w:r>
      <w:r w:rsidRPr="00CC2269">
        <w:rPr>
          <w:rFonts w:ascii="Tahoma" w:hAnsi="Tahoma" w:cs="Tahoma"/>
          <w:b/>
          <w:bCs/>
          <w:szCs w:val="22"/>
        </w:rPr>
        <w:t>5</w:t>
      </w:r>
      <w:r w:rsidR="009556A6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CC2269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CC226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CC226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CC2269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556A6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556A6" w:rsidRPr="00CC2269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556A6" w:rsidRPr="00CC2269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9556A6" w:rsidRPr="00CC2269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D0191F" w:rsidRDefault="00D0191F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9FF33"/>
        <w:tblLook w:val="00A0" w:firstRow="1" w:lastRow="0" w:firstColumn="1" w:lastColumn="0" w:noHBand="0" w:noVBand="0"/>
      </w:tblPr>
      <w:tblGrid>
        <w:gridCol w:w="10329"/>
      </w:tblGrid>
      <w:tr w:rsidR="00C908B5" w:rsidRPr="00C908B5" w:rsidTr="004C5331">
        <w:trPr>
          <w:trHeight w:val="553"/>
          <w:jc w:val="center"/>
        </w:trPr>
        <w:tc>
          <w:tcPr>
            <w:tcW w:w="10329" w:type="dxa"/>
            <w:shd w:val="clear" w:color="auto" w:fill="FF99FF"/>
            <w:vAlign w:val="center"/>
          </w:tcPr>
          <w:p w:rsidR="0064724C" w:rsidRPr="00C908B5" w:rsidRDefault="0064724C" w:rsidP="00CC2269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C908B5">
              <w:rPr>
                <w:rFonts w:ascii="Tahoma" w:hAnsi="Tahoma" w:cs="Tahoma"/>
                <w:b/>
                <w:bCs/>
                <w:sz w:val="28"/>
                <w:cs/>
              </w:rPr>
              <w:t>สำหรับลูกค</w:t>
            </w:r>
            <w:r w:rsidR="005B2CA2" w:rsidRPr="00C908B5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CC2269"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>9</w:t>
            </w:r>
            <w:r w:rsidR="005B2CA2" w:rsidRPr="00C908B5">
              <w:rPr>
                <w:rFonts w:ascii="Tahoma" w:hAnsi="Tahoma" w:cs="Tahoma"/>
                <w:b/>
                <w:bCs/>
                <w:sz w:val="28"/>
              </w:rPr>
              <w:t xml:space="preserve">,000 </w:t>
            </w:r>
            <w:r w:rsidR="005B2CA2"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</w:t>
      </w:r>
      <w:r w:rsidRPr="00C52034">
        <w:rPr>
          <w:rFonts w:ascii="Tahoma" w:hAnsi="Tahoma" w:cs="Tahoma"/>
          <w:bCs/>
          <w:szCs w:val="22"/>
          <w:cs/>
        </w:rPr>
        <w:lastRenderedPageBreak/>
        <w:t>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4724C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>เดินทางขึ้นต่ำ 34 ท่าน</w:t>
      </w:r>
      <w:r w:rsidRPr="0064724C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="004C5331">
        <w:rPr>
          <w:b/>
          <w:bCs/>
          <w:color w:val="FF0000"/>
          <w:sz w:val="21"/>
          <w:szCs w:val="21"/>
          <w:cs/>
        </w:rPr>
        <w:t>รวมจำนวน 3</w:t>
      </w:r>
      <w:r w:rsidRPr="0064724C">
        <w:rPr>
          <w:b/>
          <w:bCs/>
          <w:color w:val="FF0000"/>
          <w:sz w:val="21"/>
          <w:szCs w:val="21"/>
          <w:cs/>
        </w:rPr>
        <w:t>ขวด</w:t>
      </w:r>
    </w:p>
    <w:p w:rsidR="00A10D5A" w:rsidRPr="004C5331" w:rsidRDefault="0064724C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4C5331" w:rsidRDefault="0064724C" w:rsidP="004C5331">
      <w:pPr>
        <w:shd w:val="clear" w:color="auto" w:fill="FF99FF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lastRenderedPageBreak/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4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3718"/>
        <w:gridCol w:w="3869"/>
        <w:gridCol w:w="1935"/>
      </w:tblGrid>
      <w:tr w:rsidR="0064724C" w:rsidRPr="007C6688" w:rsidTr="004C5331">
        <w:trPr>
          <w:trHeight w:val="325"/>
        </w:trPr>
        <w:tc>
          <w:tcPr>
            <w:tcW w:w="9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8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8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3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95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95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62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3868AD">
      <w:pgSz w:w="11906" w:h="16838"/>
      <w:pgMar w:top="851" w:right="851" w:bottom="567" w:left="851" w:header="708" w:footer="708" w:gutter="0"/>
      <w:pgBorders w:offsetFrom="page">
        <w:top w:val="single" w:sz="18" w:space="24" w:color="FF00FF" w:shadow="1"/>
        <w:left w:val="single" w:sz="18" w:space="24" w:color="FF00FF" w:shadow="1"/>
        <w:bottom w:val="single" w:sz="18" w:space="24" w:color="FF00FF" w:shadow="1"/>
        <w:right w:val="single" w:sz="18" w:space="24" w:color="FF00F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.1pt;height:1500.1pt" o:bullet="t">
        <v:imagedata r:id="rId1" o:title="2000px-AirAsia_X_Logo"/>
      </v:shape>
    </w:pict>
  </w:numPicBullet>
  <w:abstractNum w:abstractNumId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341E2"/>
    <w:rsid w:val="0005088A"/>
    <w:rsid w:val="0008692C"/>
    <w:rsid w:val="00141E53"/>
    <w:rsid w:val="00172A5C"/>
    <w:rsid w:val="001D293F"/>
    <w:rsid w:val="001E533F"/>
    <w:rsid w:val="001E7812"/>
    <w:rsid w:val="002329E4"/>
    <w:rsid w:val="002345D0"/>
    <w:rsid w:val="00266474"/>
    <w:rsid w:val="00277881"/>
    <w:rsid w:val="00286816"/>
    <w:rsid w:val="002D7A8C"/>
    <w:rsid w:val="00305792"/>
    <w:rsid w:val="00313B58"/>
    <w:rsid w:val="003444BF"/>
    <w:rsid w:val="003615CD"/>
    <w:rsid w:val="0038313B"/>
    <w:rsid w:val="003868AD"/>
    <w:rsid w:val="003A5719"/>
    <w:rsid w:val="003A7CE6"/>
    <w:rsid w:val="003C2C91"/>
    <w:rsid w:val="003D1AFC"/>
    <w:rsid w:val="004059D8"/>
    <w:rsid w:val="004074A6"/>
    <w:rsid w:val="0042376B"/>
    <w:rsid w:val="00455EF2"/>
    <w:rsid w:val="004C5331"/>
    <w:rsid w:val="004C69D7"/>
    <w:rsid w:val="004E109D"/>
    <w:rsid w:val="004E347A"/>
    <w:rsid w:val="004F5EF7"/>
    <w:rsid w:val="005162BB"/>
    <w:rsid w:val="005A217E"/>
    <w:rsid w:val="005B2CA2"/>
    <w:rsid w:val="005D0C5A"/>
    <w:rsid w:val="005D57D9"/>
    <w:rsid w:val="00636CEC"/>
    <w:rsid w:val="00644606"/>
    <w:rsid w:val="00645CCF"/>
    <w:rsid w:val="0064724C"/>
    <w:rsid w:val="00674D1D"/>
    <w:rsid w:val="006961D6"/>
    <w:rsid w:val="006963FC"/>
    <w:rsid w:val="006A3F60"/>
    <w:rsid w:val="006B47CB"/>
    <w:rsid w:val="006C1798"/>
    <w:rsid w:val="006E3689"/>
    <w:rsid w:val="006F08A3"/>
    <w:rsid w:val="006F3DA1"/>
    <w:rsid w:val="006F7179"/>
    <w:rsid w:val="007156A2"/>
    <w:rsid w:val="00733648"/>
    <w:rsid w:val="00795CCB"/>
    <w:rsid w:val="007A5235"/>
    <w:rsid w:val="00800177"/>
    <w:rsid w:val="008036EF"/>
    <w:rsid w:val="0082242A"/>
    <w:rsid w:val="00830FE1"/>
    <w:rsid w:val="0084499E"/>
    <w:rsid w:val="00844E0C"/>
    <w:rsid w:val="00864223"/>
    <w:rsid w:val="008B0AC5"/>
    <w:rsid w:val="008C2501"/>
    <w:rsid w:val="008E3953"/>
    <w:rsid w:val="008E415B"/>
    <w:rsid w:val="00911D4A"/>
    <w:rsid w:val="009232B8"/>
    <w:rsid w:val="009556A6"/>
    <w:rsid w:val="00956C70"/>
    <w:rsid w:val="00966542"/>
    <w:rsid w:val="00984341"/>
    <w:rsid w:val="00A0098D"/>
    <w:rsid w:val="00A10D5A"/>
    <w:rsid w:val="00A12A36"/>
    <w:rsid w:val="00A223E3"/>
    <w:rsid w:val="00A46AF9"/>
    <w:rsid w:val="00A84A1C"/>
    <w:rsid w:val="00AB2A67"/>
    <w:rsid w:val="00AB6778"/>
    <w:rsid w:val="00AC0B20"/>
    <w:rsid w:val="00AE76F0"/>
    <w:rsid w:val="00B01382"/>
    <w:rsid w:val="00B122D0"/>
    <w:rsid w:val="00B1329D"/>
    <w:rsid w:val="00B343D8"/>
    <w:rsid w:val="00B43651"/>
    <w:rsid w:val="00B64A03"/>
    <w:rsid w:val="00BA06AF"/>
    <w:rsid w:val="00BD594F"/>
    <w:rsid w:val="00BE732E"/>
    <w:rsid w:val="00C06A16"/>
    <w:rsid w:val="00C204CD"/>
    <w:rsid w:val="00C803BE"/>
    <w:rsid w:val="00C875B8"/>
    <w:rsid w:val="00C908B5"/>
    <w:rsid w:val="00CC2269"/>
    <w:rsid w:val="00D0191F"/>
    <w:rsid w:val="00D1347E"/>
    <w:rsid w:val="00D1539E"/>
    <w:rsid w:val="00DB0B42"/>
    <w:rsid w:val="00DB5C0D"/>
    <w:rsid w:val="00DB6F38"/>
    <w:rsid w:val="00DD66A3"/>
    <w:rsid w:val="00DD745B"/>
    <w:rsid w:val="00E11FF1"/>
    <w:rsid w:val="00E24657"/>
    <w:rsid w:val="00E3053B"/>
    <w:rsid w:val="00E5584D"/>
    <w:rsid w:val="00E907AE"/>
    <w:rsid w:val="00E9151D"/>
    <w:rsid w:val="00E95212"/>
    <w:rsid w:val="00EA045D"/>
    <w:rsid w:val="00EB3B2B"/>
    <w:rsid w:val="00F00CEA"/>
    <w:rsid w:val="00F2793E"/>
    <w:rsid w:val="00F46D66"/>
    <w:rsid w:val="00F51A1B"/>
    <w:rsid w:val="00F70589"/>
    <w:rsid w:val="00F965A4"/>
    <w:rsid w:val="00FA18EE"/>
    <w:rsid w:val="00FB164E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5A638-2AB9-48AF-BD1A-AD8E007F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3114</Words>
  <Characters>17752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6</cp:revision>
  <cp:lastPrinted>2016-12-23T13:57:00Z</cp:lastPrinted>
  <dcterms:created xsi:type="dcterms:W3CDTF">2018-01-03T13:35:00Z</dcterms:created>
  <dcterms:modified xsi:type="dcterms:W3CDTF">2018-01-05T08:03:00Z</dcterms:modified>
</cp:coreProperties>
</file>